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010A" w14:textId="0186A4DA" w:rsidR="006C3E6C" w:rsidRPr="00080A02" w:rsidRDefault="000124EE" w:rsidP="006C3E6C">
      <w:pPr>
        <w:jc w:val="right"/>
        <w:rPr>
          <w:rFonts w:ascii="Nunito" w:hAnsi="Nunito"/>
          <w:b/>
          <w:bCs/>
          <w:sz w:val="24"/>
          <w:szCs w:val="24"/>
          <w:lang w:val="en-US"/>
        </w:rPr>
      </w:pPr>
      <w:r>
        <w:rPr>
          <w:rFonts w:ascii="Nunito" w:hAnsi="Nunito"/>
          <w:b/>
          <w:bCs/>
          <w:sz w:val="24"/>
          <w:szCs w:val="24"/>
          <w:lang w:val="en-US"/>
        </w:rPr>
        <w:t>11 March 2024</w:t>
      </w:r>
    </w:p>
    <w:p w14:paraId="42FDE084" w14:textId="77777777" w:rsidR="006C3E6C" w:rsidRPr="00080A02" w:rsidRDefault="006C3E6C" w:rsidP="006C3E6C">
      <w:pPr>
        <w:jc w:val="right"/>
        <w:rPr>
          <w:rFonts w:ascii="Nunito" w:hAnsi="Nunito"/>
          <w:b/>
          <w:bCs/>
          <w:sz w:val="24"/>
          <w:szCs w:val="24"/>
          <w:lang w:val="en-US"/>
        </w:rPr>
      </w:pPr>
      <w:r w:rsidRPr="00080A02">
        <w:rPr>
          <w:rFonts w:ascii="Nunito" w:hAnsi="Nunito"/>
          <w:b/>
          <w:bCs/>
          <w:sz w:val="24"/>
          <w:szCs w:val="24"/>
          <w:lang w:val="en-US"/>
        </w:rPr>
        <w:t>For immediate release</w:t>
      </w:r>
    </w:p>
    <w:p w14:paraId="72D7BA7D" w14:textId="77777777" w:rsidR="006C3E6C" w:rsidRPr="00080A02" w:rsidRDefault="006C3E6C">
      <w:pPr>
        <w:rPr>
          <w:rFonts w:ascii="Nunito" w:hAnsi="Nunito"/>
          <w:b/>
          <w:bCs/>
          <w:sz w:val="24"/>
          <w:szCs w:val="24"/>
          <w:lang w:val="en-US"/>
        </w:rPr>
      </w:pPr>
    </w:p>
    <w:p w14:paraId="7B319872" w14:textId="73126D7B" w:rsidR="00976D03" w:rsidRDefault="001C155B" w:rsidP="00976D03">
      <w:pPr>
        <w:rPr>
          <w:rFonts w:ascii="Nunito" w:hAnsi="Nunito"/>
          <w:b/>
          <w:bCs/>
          <w:sz w:val="36"/>
          <w:szCs w:val="36"/>
          <w:lang w:val="en-US"/>
        </w:rPr>
      </w:pPr>
      <w:r w:rsidRPr="00080A02">
        <w:rPr>
          <w:rFonts w:ascii="Nunito" w:hAnsi="Nunito"/>
          <w:b/>
          <w:bCs/>
          <w:sz w:val="36"/>
          <w:szCs w:val="36"/>
          <w:lang w:val="en-US"/>
        </w:rPr>
        <w:t xml:space="preserve">UK Men’s Sheds </w:t>
      </w:r>
      <w:r w:rsidR="003A4CC5" w:rsidRPr="00080A02">
        <w:rPr>
          <w:rFonts w:ascii="Nunito" w:hAnsi="Nunito"/>
          <w:b/>
          <w:bCs/>
          <w:sz w:val="36"/>
          <w:szCs w:val="36"/>
          <w:lang w:val="en-US"/>
        </w:rPr>
        <w:t xml:space="preserve">to </w:t>
      </w:r>
      <w:r w:rsidRPr="00080A02">
        <w:rPr>
          <w:rFonts w:ascii="Nunito" w:hAnsi="Nunito"/>
          <w:b/>
          <w:bCs/>
          <w:sz w:val="36"/>
          <w:szCs w:val="36"/>
          <w:lang w:val="en-US"/>
        </w:rPr>
        <w:t xml:space="preserve">host ‘The </w:t>
      </w:r>
      <w:r w:rsidR="002131CC">
        <w:rPr>
          <w:rFonts w:ascii="Nunito" w:hAnsi="Nunito"/>
          <w:b/>
          <w:bCs/>
          <w:sz w:val="36"/>
          <w:szCs w:val="36"/>
          <w:lang w:val="en-US"/>
        </w:rPr>
        <w:t>Parliament</w:t>
      </w:r>
      <w:r w:rsidRPr="00080A02">
        <w:rPr>
          <w:rFonts w:ascii="Nunito" w:hAnsi="Nunito"/>
          <w:b/>
          <w:bCs/>
          <w:sz w:val="36"/>
          <w:szCs w:val="36"/>
          <w:lang w:val="en-US"/>
        </w:rPr>
        <w:t xml:space="preserve"> Shed’ in </w:t>
      </w:r>
      <w:r w:rsidR="002131CC">
        <w:rPr>
          <w:rFonts w:ascii="Nunito" w:hAnsi="Nunito"/>
          <w:b/>
          <w:bCs/>
          <w:sz w:val="36"/>
          <w:szCs w:val="36"/>
          <w:lang w:val="en-US"/>
        </w:rPr>
        <w:t>Westminster</w:t>
      </w:r>
    </w:p>
    <w:p w14:paraId="62F32E6B" w14:textId="77777777" w:rsidR="00B4597E" w:rsidRPr="00976D03" w:rsidRDefault="00B4597E" w:rsidP="00976D03">
      <w:pPr>
        <w:rPr>
          <w:rFonts w:ascii="Nunito" w:hAnsi="Nunito"/>
          <w:b/>
          <w:bCs/>
          <w:sz w:val="36"/>
          <w:szCs w:val="36"/>
          <w:lang w:val="en-US"/>
        </w:rPr>
      </w:pPr>
    </w:p>
    <w:p w14:paraId="0A751FE6" w14:textId="368B300F" w:rsidR="00976D03" w:rsidRPr="00976D03" w:rsidRDefault="00C505E3" w:rsidP="003A4CC5">
      <w:pPr>
        <w:spacing w:line="360" w:lineRule="auto"/>
        <w:rPr>
          <w:rFonts w:ascii="Nunito" w:hAnsi="Nunito"/>
          <w:sz w:val="24"/>
          <w:szCs w:val="24"/>
          <w:lang w:val="en-US"/>
        </w:rPr>
      </w:pPr>
      <w:r w:rsidRPr="00080A02">
        <w:rPr>
          <w:rFonts w:ascii="Nunito" w:hAnsi="Nunito"/>
          <w:sz w:val="24"/>
          <w:szCs w:val="24"/>
          <w:lang w:val="en-US"/>
        </w:rPr>
        <w:t>UK Men’s Sheds Association</w:t>
      </w:r>
      <w:r w:rsidR="008342B6" w:rsidRPr="00080A02">
        <w:rPr>
          <w:rFonts w:ascii="Nunito" w:hAnsi="Nunito"/>
          <w:sz w:val="24"/>
          <w:szCs w:val="24"/>
          <w:lang w:val="en-US"/>
        </w:rPr>
        <w:t xml:space="preserve"> (UKMSA)</w:t>
      </w:r>
      <w:r w:rsidR="003A4CC5" w:rsidRPr="00080A02">
        <w:rPr>
          <w:rFonts w:ascii="Nunito" w:hAnsi="Nunito"/>
          <w:sz w:val="24"/>
          <w:szCs w:val="24"/>
          <w:lang w:val="en-US"/>
        </w:rPr>
        <w:t xml:space="preserve"> will </w:t>
      </w:r>
      <w:r w:rsidR="002131CC">
        <w:rPr>
          <w:rFonts w:ascii="Nunito" w:hAnsi="Nunito"/>
          <w:sz w:val="24"/>
          <w:szCs w:val="24"/>
          <w:lang w:val="en-US"/>
        </w:rPr>
        <w:t xml:space="preserve">erect a Men’s Shed </w:t>
      </w:r>
      <w:r w:rsidR="002131CC" w:rsidRPr="00080A02">
        <w:rPr>
          <w:rFonts w:ascii="Nunito" w:hAnsi="Nunito"/>
          <w:sz w:val="24"/>
          <w:szCs w:val="24"/>
          <w:lang w:val="en-US"/>
        </w:rPr>
        <w:t xml:space="preserve">at </w:t>
      </w:r>
      <w:r w:rsidR="002131CC" w:rsidRPr="00080A02">
        <w:rPr>
          <w:rFonts w:ascii="Nunito" w:hAnsi="Nunito" w:cstheme="minorHAnsi"/>
          <w:sz w:val="24"/>
          <w:szCs w:val="24"/>
        </w:rPr>
        <w:t xml:space="preserve">Portcullis House </w:t>
      </w:r>
      <w:r w:rsidR="002131CC">
        <w:rPr>
          <w:rFonts w:ascii="Nunito" w:hAnsi="Nunito" w:cstheme="minorHAnsi"/>
          <w:sz w:val="24"/>
          <w:szCs w:val="24"/>
        </w:rPr>
        <w:t>in</w:t>
      </w:r>
      <w:r w:rsidR="002131CC" w:rsidRPr="00080A02">
        <w:rPr>
          <w:rFonts w:ascii="Nunito" w:hAnsi="Nunito" w:cstheme="minorHAnsi"/>
          <w:sz w:val="24"/>
          <w:szCs w:val="24"/>
        </w:rPr>
        <w:t xml:space="preserve"> </w:t>
      </w:r>
      <w:r w:rsidR="002131CC" w:rsidRPr="00080A02">
        <w:rPr>
          <w:rFonts w:ascii="Nunito" w:hAnsi="Nunito"/>
          <w:sz w:val="24"/>
          <w:szCs w:val="24"/>
          <w:lang w:val="en-US"/>
        </w:rPr>
        <w:t xml:space="preserve">the Palace of Westminster </w:t>
      </w:r>
      <w:r w:rsidR="002131CC">
        <w:rPr>
          <w:rFonts w:ascii="Nunito" w:hAnsi="Nunito"/>
          <w:sz w:val="24"/>
          <w:szCs w:val="24"/>
          <w:lang w:val="en-US"/>
        </w:rPr>
        <w:t xml:space="preserve">estate from </w:t>
      </w:r>
      <w:r w:rsidR="003A4CC5" w:rsidRPr="00080A02">
        <w:rPr>
          <w:rFonts w:ascii="Nunito" w:hAnsi="Nunito"/>
          <w:sz w:val="24"/>
          <w:szCs w:val="24"/>
          <w:lang w:val="en-US"/>
        </w:rPr>
        <w:t>18</w:t>
      </w:r>
      <w:r w:rsidR="002131CC" w:rsidRPr="002131CC">
        <w:rPr>
          <w:rFonts w:ascii="Nunito" w:hAnsi="Nunito"/>
          <w:sz w:val="24"/>
          <w:szCs w:val="24"/>
          <w:vertAlign w:val="superscript"/>
          <w:lang w:val="en-US"/>
        </w:rPr>
        <w:t>th</w:t>
      </w:r>
      <w:r w:rsidR="002131CC">
        <w:rPr>
          <w:rFonts w:ascii="Nunito" w:hAnsi="Nunito"/>
          <w:sz w:val="24"/>
          <w:szCs w:val="24"/>
          <w:lang w:val="en-US"/>
        </w:rPr>
        <w:t xml:space="preserve"> to the </w:t>
      </w:r>
      <w:proofErr w:type="gramStart"/>
      <w:r w:rsidR="003A4CC5" w:rsidRPr="00080A02">
        <w:rPr>
          <w:rFonts w:ascii="Nunito" w:hAnsi="Nunito"/>
          <w:sz w:val="24"/>
          <w:szCs w:val="24"/>
          <w:lang w:val="en-US"/>
        </w:rPr>
        <w:t>22</w:t>
      </w:r>
      <w:r w:rsidR="002131CC" w:rsidRPr="002131CC">
        <w:rPr>
          <w:rFonts w:ascii="Nunito" w:hAnsi="Nunito"/>
          <w:sz w:val="24"/>
          <w:szCs w:val="24"/>
          <w:vertAlign w:val="superscript"/>
          <w:lang w:val="en-US"/>
        </w:rPr>
        <w:t>nd</w:t>
      </w:r>
      <w:proofErr w:type="gramEnd"/>
      <w:r w:rsidR="002131CC">
        <w:rPr>
          <w:rFonts w:ascii="Nunito" w:hAnsi="Nunito"/>
          <w:sz w:val="24"/>
          <w:szCs w:val="24"/>
          <w:lang w:val="en-US"/>
        </w:rPr>
        <w:t xml:space="preserve"> </w:t>
      </w:r>
      <w:r w:rsidR="003A4CC5" w:rsidRPr="00080A02">
        <w:rPr>
          <w:rFonts w:ascii="Nunito" w:hAnsi="Nunito"/>
          <w:sz w:val="24"/>
          <w:szCs w:val="24"/>
          <w:lang w:val="en-US"/>
        </w:rPr>
        <w:t>March 2024</w:t>
      </w:r>
      <w:r w:rsidR="002131CC">
        <w:rPr>
          <w:rFonts w:ascii="Nunito" w:hAnsi="Nunito"/>
          <w:sz w:val="24"/>
          <w:szCs w:val="24"/>
          <w:lang w:val="en-US"/>
        </w:rPr>
        <w:t xml:space="preserve"> in a drive to raise awareness of men’s </w:t>
      </w:r>
      <w:r w:rsidR="009A01A1">
        <w:rPr>
          <w:rFonts w:ascii="Nunito" w:hAnsi="Nunito"/>
          <w:sz w:val="24"/>
          <w:szCs w:val="24"/>
          <w:lang w:val="en-US"/>
        </w:rPr>
        <w:t>wellbeing</w:t>
      </w:r>
      <w:r w:rsidR="002131CC">
        <w:rPr>
          <w:rFonts w:ascii="Nunito" w:hAnsi="Nunito"/>
          <w:sz w:val="24"/>
          <w:szCs w:val="24"/>
          <w:lang w:val="en-US"/>
        </w:rPr>
        <w:t xml:space="preserve"> and the Men’s Shed movement</w:t>
      </w:r>
      <w:r w:rsidR="003A4CC5" w:rsidRPr="00080A02">
        <w:rPr>
          <w:rFonts w:ascii="Nunito" w:hAnsi="Nunito"/>
          <w:sz w:val="24"/>
          <w:szCs w:val="24"/>
          <w:lang w:val="en-US"/>
        </w:rPr>
        <w:t>.</w:t>
      </w:r>
    </w:p>
    <w:p w14:paraId="51C7A4DB" w14:textId="256EFF69" w:rsidR="00777853" w:rsidRPr="00976D03" w:rsidRDefault="00C505E3" w:rsidP="003A4CC5">
      <w:pPr>
        <w:spacing w:line="360" w:lineRule="auto"/>
        <w:rPr>
          <w:rFonts w:ascii="Nunito" w:eastAsia="Times New Roman" w:hAnsi="Nunito" w:cs="Calibri"/>
          <w:color w:val="000000"/>
          <w:sz w:val="24"/>
          <w:szCs w:val="24"/>
          <w:lang w:eastAsia="en-GB"/>
        </w:rPr>
      </w:pPr>
      <w:r w:rsidRPr="00080A02">
        <w:rPr>
          <w:rFonts w:ascii="Nunito" w:hAnsi="Nunito"/>
          <w:sz w:val="24"/>
          <w:szCs w:val="24"/>
          <w:lang w:val="en-US"/>
        </w:rPr>
        <w:t xml:space="preserve">‘The </w:t>
      </w:r>
      <w:r w:rsidR="009A01A1">
        <w:rPr>
          <w:rFonts w:ascii="Nunito" w:hAnsi="Nunito"/>
          <w:sz w:val="24"/>
          <w:szCs w:val="24"/>
          <w:lang w:val="en-US"/>
        </w:rPr>
        <w:t xml:space="preserve">Parliament </w:t>
      </w:r>
      <w:r w:rsidRPr="00080A02">
        <w:rPr>
          <w:rFonts w:ascii="Nunito" w:hAnsi="Nunito"/>
          <w:sz w:val="24"/>
          <w:szCs w:val="24"/>
          <w:lang w:val="en-US"/>
        </w:rPr>
        <w:t>Shed’</w:t>
      </w:r>
      <w:r w:rsidR="001E6B50" w:rsidRPr="00080A02">
        <w:rPr>
          <w:rFonts w:ascii="Nunito" w:hAnsi="Nunito" w:cstheme="minorHAnsi"/>
          <w:sz w:val="24"/>
          <w:szCs w:val="24"/>
          <w:lang w:val="en-US"/>
        </w:rPr>
        <w:t xml:space="preserve"> </w:t>
      </w:r>
      <w:r w:rsidR="009A01A1">
        <w:rPr>
          <w:rFonts w:ascii="Nunito" w:hAnsi="Nunito" w:cstheme="minorHAnsi"/>
          <w:sz w:val="24"/>
          <w:szCs w:val="24"/>
          <w:lang w:val="en-US"/>
        </w:rPr>
        <w:t xml:space="preserve">has </w:t>
      </w:r>
      <w:r w:rsidR="003A4CC5" w:rsidRPr="00080A02">
        <w:rPr>
          <w:rFonts w:ascii="Nunito" w:hAnsi="Nunito" w:cstheme="minorHAnsi"/>
          <w:sz w:val="24"/>
          <w:szCs w:val="24"/>
          <w:lang w:val="en-US"/>
        </w:rPr>
        <w:t>be</w:t>
      </w:r>
      <w:r w:rsidR="009A01A1">
        <w:rPr>
          <w:rFonts w:ascii="Nunito" w:hAnsi="Nunito" w:cstheme="minorHAnsi"/>
          <w:sz w:val="24"/>
          <w:szCs w:val="24"/>
          <w:lang w:val="en-US"/>
        </w:rPr>
        <w:t>en</w:t>
      </w:r>
      <w:r w:rsidR="003A4CC5" w:rsidRPr="00080A02">
        <w:rPr>
          <w:rFonts w:ascii="Nunito" w:hAnsi="Nunito" w:cstheme="minorHAnsi"/>
          <w:sz w:val="24"/>
          <w:szCs w:val="24"/>
          <w:lang w:val="en-US"/>
        </w:rPr>
        <w:t xml:space="preserve"> </w:t>
      </w:r>
      <w:r w:rsidR="00C607E1" w:rsidRPr="00080A02">
        <w:rPr>
          <w:rFonts w:ascii="Nunito" w:hAnsi="Nunito" w:cstheme="minorHAnsi"/>
          <w:sz w:val="24"/>
          <w:szCs w:val="24"/>
        </w:rPr>
        <w:t>custom-</w:t>
      </w:r>
      <w:r w:rsidR="003A4CC5" w:rsidRPr="00080A02">
        <w:rPr>
          <w:rFonts w:ascii="Nunito" w:hAnsi="Nunito" w:cstheme="minorHAnsi"/>
          <w:sz w:val="24"/>
          <w:szCs w:val="24"/>
        </w:rPr>
        <w:t xml:space="preserve">built </w:t>
      </w:r>
      <w:r w:rsidR="009A01A1">
        <w:rPr>
          <w:rFonts w:ascii="Nunito" w:hAnsi="Nunito" w:cstheme="minorHAnsi"/>
          <w:sz w:val="24"/>
          <w:szCs w:val="24"/>
        </w:rPr>
        <w:t>and is designed to</w:t>
      </w:r>
      <w:r w:rsidR="001E6B50" w:rsidRPr="00080A02">
        <w:rPr>
          <w:rFonts w:ascii="Nunito" w:hAnsi="Nunito" w:cstheme="minorHAnsi"/>
          <w:sz w:val="24"/>
          <w:szCs w:val="24"/>
        </w:rPr>
        <w:t xml:space="preserve"> highlight </w:t>
      </w:r>
      <w:r w:rsidR="001E6B50" w:rsidRPr="00080A02">
        <w:rPr>
          <w:rFonts w:ascii="Nunito" w:hAnsi="Nunito"/>
          <w:sz w:val="24"/>
          <w:szCs w:val="24"/>
          <w:lang w:val="en-US"/>
        </w:rPr>
        <w:t xml:space="preserve">the health, wellbeing and social benefits of community-run </w:t>
      </w:r>
      <w:r w:rsidR="001E6B50" w:rsidRPr="00080A02">
        <w:rPr>
          <w:rFonts w:ascii="Nunito" w:hAnsi="Nunito" w:cstheme="minorHAnsi"/>
          <w:sz w:val="24"/>
          <w:szCs w:val="24"/>
        </w:rPr>
        <w:t>Men’s Sheds</w:t>
      </w:r>
      <w:r w:rsidR="003A4CC5" w:rsidRPr="00080A02">
        <w:rPr>
          <w:rFonts w:ascii="Nunito" w:hAnsi="Nunito" w:cstheme="minorHAnsi"/>
          <w:sz w:val="24"/>
          <w:szCs w:val="24"/>
        </w:rPr>
        <w:t xml:space="preserve"> and the key areas where Sheds make an impact</w:t>
      </w:r>
      <w:r w:rsidR="003A4CC5" w:rsidRPr="00080A02">
        <w:rPr>
          <w:rFonts w:ascii="Nunito" w:eastAsia="Times New Roman" w:hAnsi="Nunito" w:cs="Calibri"/>
          <w:sz w:val="24"/>
          <w:szCs w:val="24"/>
          <w:lang w:eastAsia="en-GB"/>
        </w:rPr>
        <w:t>.</w:t>
      </w:r>
      <w:r w:rsidR="00C607E1" w:rsidRPr="00080A02">
        <w:rPr>
          <w:rFonts w:ascii="Nunito" w:eastAsia="Times New Roman" w:hAnsi="Nunito" w:cs="Calibri"/>
          <w:sz w:val="24"/>
          <w:szCs w:val="24"/>
          <w:lang w:eastAsia="en-GB"/>
        </w:rPr>
        <w:t xml:space="preserve"> </w:t>
      </w:r>
    </w:p>
    <w:p w14:paraId="66AA1F53" w14:textId="2E7DC2A7" w:rsidR="00B4597E" w:rsidRPr="00080A02" w:rsidRDefault="00C060DB" w:rsidP="00C607E1">
      <w:pPr>
        <w:spacing w:line="360" w:lineRule="auto"/>
        <w:rPr>
          <w:rFonts w:ascii="Nunito" w:eastAsia="Times New Roman" w:hAnsi="Nunito" w:cs="Calibri"/>
          <w:sz w:val="24"/>
          <w:szCs w:val="24"/>
          <w:lang w:eastAsia="en-GB"/>
        </w:rPr>
      </w:pPr>
      <w:r>
        <w:rPr>
          <w:rFonts w:ascii="Nunito" w:eastAsia="Times New Roman" w:hAnsi="Nunito" w:cs="Calibri"/>
          <w:sz w:val="24"/>
          <w:szCs w:val="24"/>
          <w:lang w:eastAsia="en-GB"/>
        </w:rPr>
        <w:t>Expert</w:t>
      </w:r>
      <w:r w:rsidR="001E6B50" w:rsidRPr="00080A02">
        <w:rPr>
          <w:rFonts w:ascii="Nunito" w:eastAsia="Times New Roman" w:hAnsi="Nunito" w:cs="Calibri"/>
          <w:sz w:val="24"/>
          <w:szCs w:val="24"/>
          <w:lang w:eastAsia="en-GB"/>
        </w:rPr>
        <w:t xml:space="preserve"> partners </w:t>
      </w:r>
      <w:r w:rsidR="002A40DC" w:rsidRPr="00080A02">
        <w:rPr>
          <w:rFonts w:ascii="Nunito" w:eastAsia="Times New Roman" w:hAnsi="Nunito" w:cs="Calibri"/>
          <w:sz w:val="24"/>
          <w:szCs w:val="24"/>
          <w:lang w:eastAsia="en-GB"/>
        </w:rPr>
        <w:t xml:space="preserve">from </w:t>
      </w:r>
      <w:r w:rsidR="009A01A1">
        <w:rPr>
          <w:rFonts w:ascii="Nunito" w:eastAsia="Times New Roman" w:hAnsi="Nunito" w:cs="Calibri"/>
          <w:sz w:val="24"/>
          <w:szCs w:val="24"/>
          <w:lang w:eastAsia="en-GB"/>
        </w:rPr>
        <w:t xml:space="preserve">partners and shedders such as the </w:t>
      </w:r>
      <w:r w:rsidR="002A40DC" w:rsidRPr="00080A02">
        <w:rPr>
          <w:rFonts w:ascii="Nunito" w:eastAsia="Times New Roman" w:hAnsi="Nunito" w:cs="Calibri"/>
          <w:sz w:val="24"/>
          <w:szCs w:val="24"/>
          <w:lang w:eastAsia="en-GB"/>
        </w:rPr>
        <w:t xml:space="preserve">Zero Suicide Alliance and the Centre for Ageing Better </w:t>
      </w:r>
      <w:r w:rsidR="001E6B50" w:rsidRPr="00080A02">
        <w:rPr>
          <w:rFonts w:ascii="Nunito" w:eastAsia="Times New Roman" w:hAnsi="Nunito" w:cs="Calibri"/>
          <w:sz w:val="24"/>
          <w:szCs w:val="24"/>
          <w:lang w:eastAsia="en-GB"/>
        </w:rPr>
        <w:t xml:space="preserve">will join UKMSA </w:t>
      </w:r>
      <w:r w:rsidR="00C11D8D" w:rsidRPr="00080A02">
        <w:rPr>
          <w:rFonts w:ascii="Nunito" w:eastAsia="Times New Roman" w:hAnsi="Nunito" w:cs="Calibri"/>
          <w:sz w:val="24"/>
          <w:szCs w:val="24"/>
          <w:lang w:eastAsia="en-GB"/>
        </w:rPr>
        <w:t xml:space="preserve">and shedders from around the UK </w:t>
      </w:r>
      <w:r w:rsidR="001E6B50" w:rsidRPr="00080A02">
        <w:rPr>
          <w:rFonts w:ascii="Nunito" w:eastAsia="Times New Roman" w:hAnsi="Nunito" w:cs="Calibri"/>
          <w:sz w:val="24"/>
          <w:szCs w:val="24"/>
          <w:lang w:eastAsia="en-GB"/>
        </w:rPr>
        <w:t xml:space="preserve">to explain the causes and promote the benefits of their work.  Topics </w:t>
      </w:r>
      <w:proofErr w:type="gramStart"/>
      <w:r w:rsidR="001E6B50" w:rsidRPr="00080A02">
        <w:rPr>
          <w:rFonts w:ascii="Nunito" w:eastAsia="Times New Roman" w:hAnsi="Nunito" w:cs="Calibri"/>
          <w:sz w:val="24"/>
          <w:szCs w:val="24"/>
          <w:lang w:eastAsia="en-GB"/>
        </w:rPr>
        <w:t>include:</w:t>
      </w:r>
      <w:proofErr w:type="gramEnd"/>
      <w:r w:rsidR="001E6B50" w:rsidRPr="00080A02">
        <w:rPr>
          <w:rFonts w:ascii="Nunito" w:eastAsia="Times New Roman" w:hAnsi="Nunito" w:cs="Calibri"/>
          <w:sz w:val="24"/>
          <w:szCs w:val="24"/>
          <w:lang w:eastAsia="en-GB"/>
        </w:rPr>
        <w:t xml:space="preserve"> Suicide Prevention, Mental Health, Men’s Health and Loneliness</w:t>
      </w:r>
      <w:r w:rsidR="002A40DC" w:rsidRPr="00080A02">
        <w:rPr>
          <w:rFonts w:ascii="Nunito" w:eastAsia="Times New Roman" w:hAnsi="Nunito" w:cs="Calibri"/>
          <w:sz w:val="24"/>
          <w:szCs w:val="24"/>
          <w:lang w:eastAsia="en-GB"/>
        </w:rPr>
        <w:t xml:space="preserve">.  </w:t>
      </w:r>
    </w:p>
    <w:p w14:paraId="64E763B8" w14:textId="29A1489A" w:rsidR="00B4597E" w:rsidRDefault="00C607E1" w:rsidP="00B4597E">
      <w:pPr>
        <w:spacing w:line="360" w:lineRule="auto"/>
        <w:rPr>
          <w:rFonts w:ascii="Nunito" w:eastAsia="Times New Roman" w:hAnsi="Nunito" w:cs="Calibri"/>
          <w:color w:val="000000"/>
          <w:sz w:val="24"/>
          <w:szCs w:val="24"/>
          <w:lang w:eastAsia="en-GB"/>
        </w:rPr>
      </w:pPr>
      <w:r w:rsidRPr="00080A02">
        <w:rPr>
          <w:rFonts w:ascii="Nunito" w:eastAsia="Times New Roman" w:hAnsi="Nunito" w:cs="Calibri"/>
          <w:sz w:val="24"/>
          <w:szCs w:val="24"/>
          <w:lang w:eastAsia="en-GB"/>
        </w:rPr>
        <w:t xml:space="preserve">With over 1,100 Men’s Sheds across the UK </w:t>
      </w:r>
      <w:r w:rsidR="009A01A1">
        <w:rPr>
          <w:rFonts w:ascii="Nunito" w:eastAsia="Times New Roman" w:hAnsi="Nunito" w:cs="Calibri"/>
          <w:sz w:val="24"/>
          <w:szCs w:val="24"/>
          <w:lang w:eastAsia="en-GB"/>
        </w:rPr>
        <w:t>and</w:t>
      </w:r>
      <w:r w:rsidRPr="00080A02">
        <w:rPr>
          <w:rFonts w:ascii="Nunito" w:eastAsia="Times New Roman" w:hAnsi="Nunito" w:cs="Calibri"/>
          <w:sz w:val="24"/>
          <w:szCs w:val="24"/>
          <w:lang w:eastAsia="en-GB"/>
        </w:rPr>
        <w:t xml:space="preserve"> over 33,000 ‘Shedders’</w:t>
      </w:r>
      <w:r w:rsidR="00777853" w:rsidRPr="00080A02">
        <w:rPr>
          <w:rFonts w:ascii="Nunito" w:eastAsia="Times New Roman" w:hAnsi="Nunito" w:cs="Calibri"/>
          <w:sz w:val="24"/>
          <w:szCs w:val="24"/>
          <w:lang w:eastAsia="en-GB"/>
        </w:rPr>
        <w:t>, t</w:t>
      </w:r>
      <w:r w:rsidRPr="00080A02">
        <w:rPr>
          <w:rFonts w:ascii="Nunito" w:eastAsia="Times New Roman" w:hAnsi="Nunito" w:cs="Calibri"/>
          <w:sz w:val="24"/>
          <w:szCs w:val="24"/>
          <w:lang w:eastAsia="en-GB"/>
        </w:rPr>
        <w:t xml:space="preserve">he </w:t>
      </w:r>
      <w:r w:rsidRPr="00080A02">
        <w:rPr>
          <w:rFonts w:ascii="Nunito" w:eastAsia="Times New Roman" w:hAnsi="Nunito" w:cs="Calibri"/>
          <w:color w:val="000000"/>
          <w:sz w:val="24"/>
          <w:szCs w:val="24"/>
          <w:lang w:eastAsia="en-GB"/>
        </w:rPr>
        <w:t xml:space="preserve">UKMSA aims to </w:t>
      </w:r>
      <w:r w:rsidR="00777853" w:rsidRPr="00080A02">
        <w:rPr>
          <w:rFonts w:ascii="Nunito" w:eastAsia="Times New Roman" w:hAnsi="Nunito" w:cs="Calibri"/>
          <w:color w:val="000000"/>
          <w:sz w:val="24"/>
          <w:szCs w:val="24"/>
          <w:lang w:eastAsia="en-GB"/>
        </w:rPr>
        <w:t xml:space="preserve">use this platform to </w:t>
      </w:r>
      <w:r w:rsidRPr="00080A02">
        <w:rPr>
          <w:rFonts w:ascii="Nunito" w:eastAsia="Times New Roman" w:hAnsi="Nunito" w:cs="Calibri"/>
          <w:color w:val="000000"/>
          <w:sz w:val="24"/>
          <w:szCs w:val="24"/>
          <w:lang w:eastAsia="en-GB"/>
        </w:rPr>
        <w:t>engage with people working in the parliamentary estate and government to raise the profile of the Men’s Sheds movement, and highlight the causes and partners engaged at the event.</w:t>
      </w:r>
      <w:bookmarkStart w:id="0" w:name="_Toc159341101"/>
    </w:p>
    <w:p w14:paraId="2D5A4DC4" w14:textId="08AC7826" w:rsidR="00777853" w:rsidRPr="00B4597E" w:rsidRDefault="003A4CC5" w:rsidP="00B4597E">
      <w:pPr>
        <w:spacing w:line="360" w:lineRule="auto"/>
        <w:rPr>
          <w:rFonts w:ascii="Nunito" w:eastAsia="Times New Roman" w:hAnsi="Nunito" w:cs="Calibri"/>
          <w:color w:val="000000"/>
          <w:sz w:val="24"/>
          <w:szCs w:val="24"/>
          <w:lang w:eastAsia="en-GB"/>
        </w:rPr>
      </w:pPr>
      <w:r w:rsidRPr="00080A02">
        <w:rPr>
          <w:rFonts w:ascii="Nunito" w:hAnsi="Nunito" w:cstheme="minorHAnsi"/>
          <w:sz w:val="24"/>
          <w:szCs w:val="24"/>
        </w:rPr>
        <w:t xml:space="preserve">Charlie Bethel, chief executive officer </w:t>
      </w:r>
      <w:bookmarkEnd w:id="0"/>
      <w:r w:rsidR="00777853" w:rsidRPr="00080A02">
        <w:rPr>
          <w:rFonts w:ascii="Nunito" w:hAnsi="Nunito" w:cstheme="minorHAnsi"/>
          <w:sz w:val="24"/>
          <w:szCs w:val="24"/>
        </w:rPr>
        <w:t>said</w:t>
      </w:r>
      <w:r w:rsidRPr="00080A02">
        <w:rPr>
          <w:rFonts w:ascii="Nunito" w:hAnsi="Nunito" w:cstheme="minorHAnsi"/>
          <w:sz w:val="24"/>
          <w:szCs w:val="24"/>
        </w:rPr>
        <w:t>,</w:t>
      </w:r>
      <w:r w:rsidRPr="00080A02">
        <w:rPr>
          <w:rFonts w:ascii="Nunito" w:hAnsi="Nunito" w:cstheme="minorHAnsi"/>
          <w:b/>
          <w:bCs/>
          <w:sz w:val="24"/>
          <w:szCs w:val="24"/>
        </w:rPr>
        <w:t xml:space="preserve"> </w:t>
      </w:r>
      <w:r w:rsidRPr="00080A02">
        <w:rPr>
          <w:rFonts w:ascii="Nunito" w:hAnsi="Nunito" w:cstheme="minorHAnsi"/>
          <w:sz w:val="24"/>
          <w:szCs w:val="24"/>
        </w:rPr>
        <w:t xml:space="preserve">“Men’s Sheds work because they are a simple concept people can relate to.  Whether it is a Shed building bird </w:t>
      </w:r>
      <w:r w:rsidR="009C6358">
        <w:rPr>
          <w:rFonts w:ascii="Nunito" w:hAnsi="Nunito" w:cstheme="minorHAnsi"/>
          <w:sz w:val="24"/>
          <w:szCs w:val="24"/>
        </w:rPr>
        <w:t xml:space="preserve">boxes </w:t>
      </w:r>
      <w:r w:rsidRPr="00080A02">
        <w:rPr>
          <w:rFonts w:ascii="Nunito" w:hAnsi="Nunito" w:cstheme="minorHAnsi"/>
          <w:sz w:val="24"/>
          <w:szCs w:val="24"/>
        </w:rPr>
        <w:t>or mending football boots and bikes to give to disadvantaged children in their communities</w:t>
      </w:r>
      <w:r w:rsidR="00C607E1" w:rsidRPr="00080A02">
        <w:rPr>
          <w:rFonts w:ascii="Nunito" w:hAnsi="Nunito" w:cstheme="minorHAnsi"/>
          <w:sz w:val="24"/>
          <w:szCs w:val="24"/>
        </w:rPr>
        <w:t>,</w:t>
      </w:r>
      <w:r w:rsidRPr="00080A02">
        <w:rPr>
          <w:rFonts w:ascii="Nunito" w:hAnsi="Nunito" w:cstheme="minorHAnsi"/>
          <w:sz w:val="24"/>
          <w:szCs w:val="24"/>
        </w:rPr>
        <w:t xml:space="preserve"> you </w:t>
      </w:r>
      <w:r w:rsidRPr="00080A02">
        <w:rPr>
          <w:rFonts w:ascii="Nunito" w:hAnsi="Nunito" w:cstheme="minorHAnsi"/>
          <w:sz w:val="24"/>
          <w:szCs w:val="24"/>
        </w:rPr>
        <w:lastRenderedPageBreak/>
        <w:t>can see a real pride and sense of achievement in everyone who comes through the door of a Shed.’</w:t>
      </w:r>
    </w:p>
    <w:p w14:paraId="5B066699" w14:textId="59ADD77C" w:rsidR="00C11D8D" w:rsidRPr="00080A02" w:rsidRDefault="00777853" w:rsidP="006C3E6C">
      <w:pPr>
        <w:spacing w:line="360" w:lineRule="auto"/>
        <w:rPr>
          <w:rFonts w:ascii="Nunito" w:eastAsia="Times New Roman" w:hAnsi="Nunito" w:cs="Calibri"/>
          <w:sz w:val="24"/>
          <w:szCs w:val="24"/>
          <w:lang w:eastAsia="en-GB"/>
        </w:rPr>
      </w:pPr>
      <w:r w:rsidRPr="00080A02">
        <w:rPr>
          <w:rFonts w:ascii="Nunito" w:eastAsia="Times New Roman" w:hAnsi="Nunito" w:cs="Calibri"/>
          <w:sz w:val="24"/>
          <w:szCs w:val="24"/>
          <w:lang w:eastAsia="en-GB"/>
        </w:rPr>
        <w:t>In addition, UKMSA will be announcing a formal partnership with Royal British Legion at The</w:t>
      </w:r>
      <w:r w:rsidR="0033112A">
        <w:rPr>
          <w:rFonts w:ascii="Nunito" w:eastAsia="Times New Roman" w:hAnsi="Nunito" w:cs="Calibri"/>
          <w:sz w:val="24"/>
          <w:szCs w:val="24"/>
          <w:lang w:eastAsia="en-GB"/>
        </w:rPr>
        <w:t xml:space="preserve"> Parliament</w:t>
      </w:r>
      <w:r w:rsidRPr="00080A02">
        <w:rPr>
          <w:rFonts w:ascii="Nunito" w:eastAsia="Times New Roman" w:hAnsi="Nunito" w:cs="Calibri"/>
          <w:sz w:val="24"/>
          <w:szCs w:val="24"/>
          <w:lang w:eastAsia="en-GB"/>
        </w:rPr>
        <w:t xml:space="preserve"> Shed. </w:t>
      </w:r>
      <w:r w:rsidR="003A4CC5" w:rsidRPr="00080A02">
        <w:rPr>
          <w:rFonts w:ascii="Nunito" w:hAnsi="Nunito" w:cstheme="minorHAnsi"/>
          <w:sz w:val="24"/>
          <w:szCs w:val="24"/>
        </w:rPr>
        <w:t>‘Many Sheds in the UK have veterans in</w:t>
      </w:r>
      <w:r w:rsidRPr="00080A02">
        <w:rPr>
          <w:rFonts w:ascii="Nunito" w:hAnsi="Nunito" w:cstheme="minorHAnsi"/>
          <w:sz w:val="24"/>
          <w:szCs w:val="24"/>
        </w:rPr>
        <w:t>. W</w:t>
      </w:r>
      <w:r w:rsidR="003A4CC5" w:rsidRPr="00080A02">
        <w:rPr>
          <w:rFonts w:ascii="Nunito" w:hAnsi="Nunito" w:cstheme="minorHAnsi"/>
          <w:sz w:val="24"/>
          <w:szCs w:val="24"/>
        </w:rPr>
        <w:t xml:space="preserve">ith the Royal British </w:t>
      </w:r>
      <w:proofErr w:type="gramStart"/>
      <w:r w:rsidR="003A4CC5" w:rsidRPr="00080A02">
        <w:rPr>
          <w:rFonts w:ascii="Nunito" w:hAnsi="Nunito" w:cstheme="minorHAnsi"/>
          <w:sz w:val="24"/>
          <w:szCs w:val="24"/>
        </w:rPr>
        <w:t>Legion</w:t>
      </w:r>
      <w:proofErr w:type="gramEnd"/>
      <w:r w:rsidR="003A4CC5" w:rsidRPr="00080A02">
        <w:rPr>
          <w:rFonts w:ascii="Nunito" w:hAnsi="Nunito" w:cstheme="minorHAnsi"/>
          <w:sz w:val="24"/>
          <w:szCs w:val="24"/>
        </w:rPr>
        <w:t xml:space="preserve"> we hope to increase that number by helping Sheds become more accessible, particularly for people with conditions such as PTSD.  We believe this agreement will also see more Sheds opened and we can have more of an impact on communities across the UK.  We are particularly proud to be working on establishing Dementia Sheds across the six RBL Care Homes.’  </w:t>
      </w:r>
      <w:r w:rsidRPr="00080A02">
        <w:rPr>
          <w:rFonts w:ascii="Nunito" w:hAnsi="Nunito" w:cstheme="minorHAnsi"/>
          <w:sz w:val="24"/>
          <w:szCs w:val="24"/>
        </w:rPr>
        <w:t>explained</w:t>
      </w:r>
      <w:r w:rsidR="003A4CC5" w:rsidRPr="00080A02">
        <w:rPr>
          <w:rFonts w:ascii="Nunito" w:hAnsi="Nunito" w:cstheme="minorHAnsi"/>
          <w:sz w:val="24"/>
          <w:szCs w:val="24"/>
        </w:rPr>
        <w:t xml:space="preserve"> Charlie Bethel</w:t>
      </w:r>
      <w:r w:rsidRPr="00080A02">
        <w:rPr>
          <w:rFonts w:ascii="Nunito" w:hAnsi="Nunito" w:cstheme="minorHAnsi"/>
          <w:sz w:val="24"/>
          <w:szCs w:val="24"/>
        </w:rPr>
        <w:t xml:space="preserve"> of</w:t>
      </w:r>
      <w:r w:rsidR="003A4CC5" w:rsidRPr="00080A02">
        <w:rPr>
          <w:rFonts w:ascii="Nunito" w:hAnsi="Nunito" w:cstheme="minorHAnsi"/>
          <w:sz w:val="24"/>
          <w:szCs w:val="24"/>
        </w:rPr>
        <w:t xml:space="preserve"> UKMSA.</w:t>
      </w:r>
    </w:p>
    <w:p w14:paraId="2AFD48C1" w14:textId="0B4A1731" w:rsidR="004D0187" w:rsidRPr="00080A02" w:rsidRDefault="004D0187" w:rsidP="006C3E6C">
      <w:pPr>
        <w:spacing w:line="360" w:lineRule="auto"/>
        <w:rPr>
          <w:rStyle w:val="Strong"/>
          <w:rFonts w:ascii="Nunito" w:hAnsi="Nunito" w:cs="Calibri"/>
          <w:b w:val="0"/>
          <w:bCs w:val="0"/>
          <w:color w:val="000000"/>
          <w:sz w:val="24"/>
          <w:szCs w:val="24"/>
        </w:rPr>
      </w:pPr>
      <w:r w:rsidRPr="00080A02">
        <w:rPr>
          <w:rStyle w:val="Strong"/>
          <w:rFonts w:ascii="Nunito" w:hAnsi="Nunito" w:cs="Calibri"/>
          <w:b w:val="0"/>
          <w:bCs w:val="0"/>
          <w:color w:val="000000"/>
          <w:sz w:val="24"/>
          <w:szCs w:val="24"/>
        </w:rPr>
        <w:t xml:space="preserve">The </w:t>
      </w:r>
      <w:r w:rsidR="0033112A">
        <w:rPr>
          <w:rStyle w:val="Strong"/>
          <w:rFonts w:ascii="Nunito" w:hAnsi="Nunito" w:cs="Calibri"/>
          <w:b w:val="0"/>
          <w:bCs w:val="0"/>
          <w:color w:val="000000"/>
          <w:sz w:val="24"/>
          <w:szCs w:val="24"/>
        </w:rPr>
        <w:t xml:space="preserve">Parliament </w:t>
      </w:r>
      <w:r w:rsidRPr="00080A02">
        <w:rPr>
          <w:rStyle w:val="Strong"/>
          <w:rFonts w:ascii="Nunito" w:hAnsi="Nunito" w:cs="Calibri"/>
          <w:b w:val="0"/>
          <w:bCs w:val="0"/>
          <w:color w:val="000000"/>
          <w:sz w:val="24"/>
          <w:szCs w:val="24"/>
        </w:rPr>
        <w:t>Shed was donated by Wickes, Onduline and Power Sheds and has been adapted by Black Park Shed</w:t>
      </w:r>
      <w:r w:rsidR="008342B6" w:rsidRPr="00080A02">
        <w:rPr>
          <w:rStyle w:val="Strong"/>
          <w:rFonts w:ascii="Nunito" w:hAnsi="Nunito" w:cs="Calibri"/>
          <w:b w:val="0"/>
          <w:bCs w:val="0"/>
          <w:color w:val="000000"/>
          <w:sz w:val="24"/>
          <w:szCs w:val="24"/>
        </w:rPr>
        <w:t xml:space="preserve"> in Buckinghamshire</w:t>
      </w:r>
      <w:r w:rsidRPr="00080A02">
        <w:rPr>
          <w:rStyle w:val="Strong"/>
          <w:rFonts w:ascii="Nunito" w:hAnsi="Nunito" w:cs="Calibri"/>
          <w:b w:val="0"/>
          <w:bCs w:val="0"/>
          <w:color w:val="000000"/>
          <w:sz w:val="24"/>
          <w:szCs w:val="24"/>
        </w:rPr>
        <w:t xml:space="preserve"> for the week-long event in Parliament. Tools, </w:t>
      </w:r>
      <w:proofErr w:type="gramStart"/>
      <w:r w:rsidRPr="00080A02">
        <w:rPr>
          <w:rStyle w:val="Strong"/>
          <w:rFonts w:ascii="Nunito" w:hAnsi="Nunito" w:cs="Calibri"/>
          <w:b w:val="0"/>
          <w:bCs w:val="0"/>
          <w:color w:val="000000"/>
          <w:sz w:val="24"/>
          <w:szCs w:val="24"/>
        </w:rPr>
        <w:t>equipment</w:t>
      </w:r>
      <w:proofErr w:type="gramEnd"/>
      <w:r w:rsidRPr="00080A02">
        <w:rPr>
          <w:rStyle w:val="Strong"/>
          <w:rFonts w:ascii="Nunito" w:hAnsi="Nunito" w:cs="Calibri"/>
          <w:b w:val="0"/>
          <w:bCs w:val="0"/>
          <w:color w:val="000000"/>
          <w:sz w:val="24"/>
          <w:szCs w:val="24"/>
        </w:rPr>
        <w:t xml:space="preserve"> and supplies have been provided by Axminster Tools Ltd</w:t>
      </w:r>
      <w:r w:rsidR="005A7B14">
        <w:rPr>
          <w:rStyle w:val="Strong"/>
          <w:rFonts w:ascii="Nunito" w:hAnsi="Nunito" w:cs="Calibri"/>
          <w:b w:val="0"/>
          <w:bCs w:val="0"/>
          <w:color w:val="000000"/>
          <w:sz w:val="24"/>
          <w:szCs w:val="24"/>
        </w:rPr>
        <w:t>, TiteFix</w:t>
      </w:r>
      <w:r w:rsidRPr="00080A02">
        <w:rPr>
          <w:rStyle w:val="Strong"/>
          <w:rFonts w:ascii="Nunito" w:hAnsi="Nunito" w:cs="Calibri"/>
          <w:b w:val="0"/>
          <w:bCs w:val="0"/>
          <w:color w:val="000000"/>
          <w:sz w:val="24"/>
          <w:szCs w:val="24"/>
        </w:rPr>
        <w:t xml:space="preserve"> and Ronseal.</w:t>
      </w:r>
    </w:p>
    <w:p w14:paraId="7B87E8F5" w14:textId="68945571" w:rsidR="004D0187" w:rsidRPr="00080A02" w:rsidRDefault="004D0187" w:rsidP="00627ABD">
      <w:pPr>
        <w:jc w:val="center"/>
        <w:rPr>
          <w:rFonts w:ascii="Nunito" w:hAnsi="Nunito"/>
          <w:sz w:val="24"/>
          <w:szCs w:val="24"/>
        </w:rPr>
      </w:pPr>
      <w:r w:rsidRPr="00080A02">
        <w:rPr>
          <w:rFonts w:ascii="Nunito" w:hAnsi="Nunito"/>
          <w:sz w:val="24"/>
          <w:szCs w:val="24"/>
        </w:rPr>
        <w:t>Ends</w:t>
      </w:r>
    </w:p>
    <w:p w14:paraId="52C25F6C" w14:textId="35DB0409" w:rsidR="00B269E0" w:rsidRPr="00080A02" w:rsidRDefault="00B269E0" w:rsidP="00A00481">
      <w:pPr>
        <w:pStyle w:val="Heading1"/>
        <w:pBdr>
          <w:top w:val="single" w:sz="4" w:space="1" w:color="auto"/>
        </w:pBdr>
        <w:rPr>
          <w:rFonts w:ascii="Nunito" w:hAnsi="Nunito"/>
          <w:sz w:val="24"/>
          <w:szCs w:val="24"/>
        </w:rPr>
      </w:pPr>
      <w:bookmarkStart w:id="1" w:name="_Toc159341098"/>
      <w:r w:rsidRPr="00080A02">
        <w:rPr>
          <w:rFonts w:ascii="Nunito" w:hAnsi="Nunito"/>
          <w:sz w:val="24"/>
          <w:szCs w:val="24"/>
        </w:rPr>
        <w:t xml:space="preserve">Notes to Editors </w:t>
      </w:r>
      <w:bookmarkEnd w:id="1"/>
    </w:p>
    <w:p w14:paraId="3A06E89A" w14:textId="19447BC4" w:rsidR="00777853" w:rsidRPr="00080A02" w:rsidRDefault="00777853" w:rsidP="00777853">
      <w:pPr>
        <w:rPr>
          <w:rFonts w:ascii="Nunito" w:hAnsi="Nunito"/>
        </w:rPr>
      </w:pPr>
    </w:p>
    <w:p w14:paraId="62CEA075" w14:textId="7E150B08" w:rsidR="00777853" w:rsidRDefault="00777853" w:rsidP="00777853">
      <w:pPr>
        <w:rPr>
          <w:rFonts w:ascii="Nunito" w:hAnsi="Nunito"/>
        </w:rPr>
      </w:pPr>
      <w:r w:rsidRPr="00080A02">
        <w:rPr>
          <w:rFonts w:ascii="Nunito" w:hAnsi="Nunito"/>
        </w:rPr>
        <w:t xml:space="preserve">To further details or to arrange an interview or visit ‘The </w:t>
      </w:r>
      <w:r w:rsidR="009A01A1">
        <w:rPr>
          <w:rFonts w:ascii="Nunito" w:hAnsi="Nunito"/>
        </w:rPr>
        <w:t>Parliament</w:t>
      </w:r>
      <w:r w:rsidRPr="00080A02">
        <w:rPr>
          <w:rFonts w:ascii="Nunito" w:hAnsi="Nunito"/>
        </w:rPr>
        <w:t xml:space="preserve"> Shed at Portcullis House, please contact</w:t>
      </w:r>
      <w:r w:rsidR="00080A02">
        <w:rPr>
          <w:rFonts w:ascii="Nunito" w:hAnsi="Nunito"/>
        </w:rPr>
        <w:t>:</w:t>
      </w:r>
    </w:p>
    <w:p w14:paraId="173ED1E8" w14:textId="2BC68D60" w:rsidR="00777853" w:rsidRPr="00080A02" w:rsidRDefault="00A00481" w:rsidP="00777853">
      <w:pPr>
        <w:rPr>
          <w:rFonts w:ascii="Nunito" w:hAnsi="Nunito"/>
        </w:rPr>
      </w:pPr>
      <w:r>
        <w:rPr>
          <w:rFonts w:ascii="Nunito" w:hAnsi="Nunito"/>
        </w:rPr>
        <w:t>Media information contact -</w:t>
      </w:r>
      <w:r w:rsidR="00777853" w:rsidRPr="00080A02">
        <w:rPr>
          <w:rFonts w:ascii="Nunito" w:hAnsi="Nunito"/>
        </w:rPr>
        <w:t xml:space="preserve">  </w:t>
      </w:r>
      <w:hyperlink r:id="rId7" w:history="1">
        <w:r w:rsidRPr="00844A31">
          <w:rPr>
            <w:rStyle w:val="Hyperlink"/>
            <w:rFonts w:ascii="Nunito" w:hAnsi="Nunito"/>
          </w:rPr>
          <w:t>media@ukmsa.org.uk</w:t>
        </w:r>
      </w:hyperlink>
      <w:r w:rsidR="00777853" w:rsidRPr="00080A02">
        <w:rPr>
          <w:rFonts w:ascii="Nunito" w:hAnsi="Nunito"/>
        </w:rPr>
        <w:t xml:space="preserve"> </w:t>
      </w:r>
    </w:p>
    <w:p w14:paraId="442C8132" w14:textId="2B967B1F" w:rsidR="00777853" w:rsidRDefault="00777853" w:rsidP="00777853">
      <w:pPr>
        <w:rPr>
          <w:rFonts w:ascii="Nunito" w:hAnsi="Nunito"/>
        </w:rPr>
      </w:pPr>
      <w:r w:rsidRPr="00080A02">
        <w:rPr>
          <w:rFonts w:ascii="Nunito" w:hAnsi="Nunito"/>
        </w:rPr>
        <w:t>Or</w:t>
      </w:r>
      <w:r w:rsidR="00A00481">
        <w:rPr>
          <w:rFonts w:ascii="Nunito" w:hAnsi="Nunito"/>
        </w:rPr>
        <w:t xml:space="preserve"> our spokesperson</w:t>
      </w:r>
      <w:r w:rsidRPr="00080A02">
        <w:rPr>
          <w:rFonts w:ascii="Nunito" w:hAnsi="Nunito"/>
        </w:rPr>
        <w:t xml:space="preserve"> Charlie Bethel, </w:t>
      </w:r>
      <w:r w:rsidR="00A00481">
        <w:rPr>
          <w:rFonts w:ascii="Nunito" w:hAnsi="Nunito"/>
        </w:rPr>
        <w:t>CEO</w:t>
      </w:r>
      <w:r w:rsidRPr="00080A02">
        <w:rPr>
          <w:rFonts w:ascii="Nunito" w:hAnsi="Nunito"/>
        </w:rPr>
        <w:t xml:space="preserve">, UKMSA </w:t>
      </w:r>
      <w:hyperlink r:id="rId8" w:history="1">
        <w:r w:rsidR="00080A02" w:rsidRPr="00DA5768">
          <w:rPr>
            <w:rStyle w:val="Hyperlink"/>
            <w:rFonts w:ascii="Nunito" w:hAnsi="Nunito"/>
          </w:rPr>
          <w:t>charlie.bethel@ukmsa.org.uk</w:t>
        </w:r>
      </w:hyperlink>
    </w:p>
    <w:p w14:paraId="13725CBD" w14:textId="77777777" w:rsidR="00080A02" w:rsidRPr="00080A02" w:rsidRDefault="00080A02" w:rsidP="00777853">
      <w:pPr>
        <w:rPr>
          <w:rFonts w:ascii="Nunito" w:hAnsi="Nunito"/>
        </w:rPr>
      </w:pPr>
    </w:p>
    <w:p w14:paraId="7888D3CC" w14:textId="77777777" w:rsidR="00A00481" w:rsidRDefault="00A00481">
      <w:pPr>
        <w:rPr>
          <w:rFonts w:ascii="Nunito" w:hAnsi="Nunito" w:cstheme="minorHAnsi"/>
          <w:b/>
          <w:bCs/>
          <w:sz w:val="20"/>
          <w:szCs w:val="20"/>
        </w:rPr>
      </w:pPr>
      <w:r>
        <w:rPr>
          <w:rFonts w:ascii="Nunito" w:hAnsi="Nunito" w:cstheme="minorHAnsi"/>
          <w:b/>
          <w:bCs/>
          <w:sz w:val="20"/>
          <w:szCs w:val="20"/>
        </w:rPr>
        <w:br w:type="page"/>
      </w:r>
    </w:p>
    <w:p w14:paraId="3DF06293" w14:textId="369E78B0" w:rsidR="009544F8" w:rsidRDefault="009A01A1" w:rsidP="00B269E0">
      <w:pPr>
        <w:rPr>
          <w:rFonts w:ascii="Nunito" w:hAnsi="Nunito" w:cstheme="minorHAnsi"/>
          <w:b/>
          <w:bCs/>
          <w:sz w:val="20"/>
          <w:szCs w:val="20"/>
        </w:rPr>
      </w:pPr>
      <w:r>
        <w:rPr>
          <w:rFonts w:ascii="Nunito" w:hAnsi="Nunito" w:cstheme="minorHAnsi"/>
          <w:b/>
          <w:bCs/>
          <w:sz w:val="20"/>
          <w:szCs w:val="20"/>
        </w:rPr>
        <w:lastRenderedPageBreak/>
        <w:t xml:space="preserve">UKMSA Charity </w:t>
      </w:r>
      <w:r w:rsidR="00C060DB">
        <w:rPr>
          <w:rFonts w:ascii="Nunito" w:hAnsi="Nunito" w:cstheme="minorHAnsi"/>
          <w:b/>
          <w:bCs/>
          <w:sz w:val="20"/>
          <w:szCs w:val="20"/>
        </w:rPr>
        <w:t>Partners</w:t>
      </w:r>
      <w:r w:rsidR="00A00481">
        <w:rPr>
          <w:rFonts w:ascii="Nunito" w:hAnsi="Nunito" w:cstheme="minorHAnsi"/>
          <w:b/>
          <w:bCs/>
          <w:sz w:val="20"/>
          <w:szCs w:val="20"/>
        </w:rPr>
        <w:t xml:space="preserve"> include:</w:t>
      </w:r>
    </w:p>
    <w:p w14:paraId="23D8F178" w14:textId="70CA5258" w:rsidR="00AA37C9" w:rsidRPr="00AA37C9" w:rsidRDefault="00C060DB" w:rsidP="00B269E0">
      <w:pPr>
        <w:rPr>
          <w:rFonts w:ascii="Nunito" w:hAnsi="Nunito" w:cstheme="minorHAnsi"/>
          <w:sz w:val="20"/>
          <w:szCs w:val="20"/>
        </w:rPr>
      </w:pPr>
      <w:r w:rsidRPr="00AA37C9">
        <w:rPr>
          <w:rFonts w:ascii="Nunito" w:hAnsi="Nunito" w:cstheme="minorHAnsi"/>
          <w:sz w:val="20"/>
          <w:szCs w:val="20"/>
        </w:rPr>
        <w:t xml:space="preserve">Zero Suicide Alliance: </w:t>
      </w:r>
      <w:hyperlink r:id="rId9" w:history="1">
        <w:r w:rsidR="00AA37C9" w:rsidRPr="00DA5768">
          <w:rPr>
            <w:rStyle w:val="Hyperlink"/>
            <w:rFonts w:ascii="Nunito" w:hAnsi="Nunito" w:cstheme="minorHAnsi"/>
            <w:sz w:val="20"/>
            <w:szCs w:val="20"/>
          </w:rPr>
          <w:t>https://zerosuicidealliance.com/</w:t>
        </w:r>
      </w:hyperlink>
    </w:p>
    <w:p w14:paraId="22E989F5" w14:textId="1BBB0562" w:rsidR="00AA37C9" w:rsidRPr="00AA37C9" w:rsidRDefault="00C060DB" w:rsidP="00B269E0">
      <w:pPr>
        <w:rPr>
          <w:rFonts w:ascii="Nunito" w:hAnsi="Nunito" w:cstheme="minorHAnsi"/>
          <w:sz w:val="20"/>
          <w:szCs w:val="20"/>
        </w:rPr>
      </w:pPr>
      <w:r w:rsidRPr="00AA37C9">
        <w:rPr>
          <w:rFonts w:ascii="Nunito" w:hAnsi="Nunito" w:cstheme="minorHAnsi"/>
          <w:sz w:val="20"/>
          <w:szCs w:val="20"/>
        </w:rPr>
        <w:t xml:space="preserve">Royal British Legion: </w:t>
      </w:r>
      <w:hyperlink r:id="rId10" w:history="1">
        <w:r w:rsidR="00AA37C9" w:rsidRPr="00DA5768">
          <w:rPr>
            <w:rStyle w:val="Hyperlink"/>
            <w:rFonts w:ascii="Nunito" w:hAnsi="Nunito" w:cstheme="minorHAnsi"/>
            <w:sz w:val="20"/>
            <w:szCs w:val="20"/>
          </w:rPr>
          <w:t>https://www.britishlegion.org.uk</w:t>
        </w:r>
      </w:hyperlink>
    </w:p>
    <w:p w14:paraId="5BF1AE7A" w14:textId="7B9B9BF5" w:rsidR="00AA37C9" w:rsidRPr="00AA37C9" w:rsidRDefault="00C060DB" w:rsidP="00B269E0">
      <w:pPr>
        <w:rPr>
          <w:rFonts w:ascii="Nunito" w:hAnsi="Nunito" w:cstheme="minorHAnsi"/>
          <w:sz w:val="20"/>
          <w:szCs w:val="20"/>
        </w:rPr>
      </w:pPr>
      <w:r w:rsidRPr="00AA37C9">
        <w:rPr>
          <w:rFonts w:ascii="Nunito" w:hAnsi="Nunito" w:cstheme="minorHAnsi"/>
          <w:sz w:val="20"/>
          <w:szCs w:val="20"/>
        </w:rPr>
        <w:t>Centre for Ageing Better</w:t>
      </w:r>
      <w:r w:rsidR="00AA37C9" w:rsidRPr="00AA37C9">
        <w:rPr>
          <w:rFonts w:ascii="Nunito" w:hAnsi="Nunito" w:cstheme="minorHAnsi"/>
          <w:sz w:val="20"/>
          <w:szCs w:val="20"/>
        </w:rPr>
        <w:t xml:space="preserve">: </w:t>
      </w:r>
      <w:hyperlink r:id="rId11" w:history="1">
        <w:r w:rsidR="00AA37C9" w:rsidRPr="00DA5768">
          <w:rPr>
            <w:rStyle w:val="Hyperlink"/>
            <w:rFonts w:ascii="Nunito" w:hAnsi="Nunito" w:cstheme="minorHAnsi"/>
            <w:sz w:val="20"/>
            <w:szCs w:val="20"/>
          </w:rPr>
          <w:t>https://ageing-better.org.uk</w:t>
        </w:r>
      </w:hyperlink>
    </w:p>
    <w:p w14:paraId="23D925DD" w14:textId="2146115C" w:rsidR="00C060DB" w:rsidRDefault="00C060DB" w:rsidP="00B269E0">
      <w:pPr>
        <w:rPr>
          <w:rFonts w:ascii="Nunito" w:hAnsi="Nunito" w:cstheme="minorHAnsi"/>
          <w:sz w:val="20"/>
          <w:szCs w:val="20"/>
        </w:rPr>
      </w:pPr>
      <w:r w:rsidRPr="00AA37C9">
        <w:rPr>
          <w:rFonts w:ascii="Nunito" w:hAnsi="Nunito" w:cstheme="minorHAnsi"/>
          <w:sz w:val="20"/>
          <w:szCs w:val="20"/>
        </w:rPr>
        <w:t>Men’s Health Forum</w:t>
      </w:r>
      <w:r w:rsidR="00AA37C9" w:rsidRPr="00AA37C9">
        <w:rPr>
          <w:rFonts w:ascii="Nunito" w:hAnsi="Nunito" w:cstheme="minorHAnsi"/>
          <w:sz w:val="20"/>
          <w:szCs w:val="20"/>
        </w:rPr>
        <w:t xml:space="preserve">: </w:t>
      </w:r>
      <w:hyperlink r:id="rId12" w:history="1">
        <w:r w:rsidR="00AA37C9" w:rsidRPr="00DA5768">
          <w:rPr>
            <w:rStyle w:val="Hyperlink"/>
            <w:rFonts w:ascii="Nunito" w:hAnsi="Nunito" w:cstheme="minorHAnsi"/>
            <w:sz w:val="20"/>
            <w:szCs w:val="20"/>
          </w:rPr>
          <w:t>https://www.menshealthforum.org.uk</w:t>
        </w:r>
      </w:hyperlink>
    </w:p>
    <w:p w14:paraId="0ABA1FA6" w14:textId="6B1A2057" w:rsidR="00777853" w:rsidRPr="00080A02" w:rsidRDefault="00777853" w:rsidP="00B269E0">
      <w:pPr>
        <w:rPr>
          <w:rFonts w:ascii="Nunito" w:hAnsi="Nunito" w:cstheme="minorHAnsi"/>
          <w:b/>
          <w:bCs/>
          <w:sz w:val="20"/>
          <w:szCs w:val="20"/>
        </w:rPr>
      </w:pPr>
      <w:r w:rsidRPr="00080A02">
        <w:rPr>
          <w:rFonts w:ascii="Nunito" w:hAnsi="Nunito" w:cstheme="minorHAnsi"/>
          <w:b/>
          <w:bCs/>
          <w:sz w:val="20"/>
          <w:szCs w:val="20"/>
        </w:rPr>
        <w:t>Background Information</w:t>
      </w:r>
    </w:p>
    <w:p w14:paraId="05D39512" w14:textId="220892B1" w:rsidR="00B269E0" w:rsidRPr="00080A02" w:rsidRDefault="00B269E0" w:rsidP="00B269E0">
      <w:pPr>
        <w:rPr>
          <w:rFonts w:ascii="Nunito" w:hAnsi="Nunito" w:cstheme="minorHAnsi"/>
          <w:b/>
          <w:bCs/>
          <w:sz w:val="20"/>
          <w:szCs w:val="20"/>
        </w:rPr>
      </w:pPr>
      <w:r w:rsidRPr="00080A02">
        <w:rPr>
          <w:rFonts w:ascii="Nunito" w:hAnsi="Nunito" w:cstheme="minorHAnsi"/>
          <w:b/>
          <w:bCs/>
          <w:sz w:val="20"/>
          <w:szCs w:val="20"/>
        </w:rPr>
        <w:t>Men’s Sheds work</w:t>
      </w:r>
    </w:p>
    <w:p w14:paraId="31A17CCF" w14:textId="757D077E" w:rsidR="009544F8" w:rsidRPr="00080A02" w:rsidRDefault="009544F8" w:rsidP="009544F8">
      <w:pPr>
        <w:pStyle w:val="ListParagraph"/>
        <w:numPr>
          <w:ilvl w:val="0"/>
          <w:numId w:val="4"/>
        </w:num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96% of Shedders felt less lonely after joining a Men’s Shed</w:t>
      </w:r>
    </w:p>
    <w:p w14:paraId="1B3DE1E6" w14:textId="1209F505" w:rsidR="009544F8" w:rsidRPr="00080A02" w:rsidRDefault="009544F8" w:rsidP="009544F8">
      <w:pPr>
        <w:pStyle w:val="ListParagraph"/>
        <w:numPr>
          <w:ilvl w:val="0"/>
          <w:numId w:val="4"/>
        </w:num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89% of Shedders reported to be less depressed.</w:t>
      </w:r>
    </w:p>
    <w:p w14:paraId="30100015" w14:textId="04B5AF39" w:rsidR="009544F8" w:rsidRPr="00080A02" w:rsidRDefault="009544F8" w:rsidP="009544F8">
      <w:pPr>
        <w:pStyle w:val="ListParagraph"/>
        <w:numPr>
          <w:ilvl w:val="0"/>
          <w:numId w:val="4"/>
        </w:num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75% of Shedders reported to be less anxious.</w:t>
      </w:r>
    </w:p>
    <w:p w14:paraId="70E00310" w14:textId="38B9DE90" w:rsidR="009544F8" w:rsidRPr="00080A02" w:rsidRDefault="009544F8" w:rsidP="009544F8">
      <w:pPr>
        <w:pStyle w:val="ListParagraph"/>
        <w:numPr>
          <w:ilvl w:val="0"/>
          <w:numId w:val="4"/>
        </w:num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97% of Shedders made new friends after joining a Men’s Shed.</w:t>
      </w:r>
    </w:p>
    <w:p w14:paraId="5CE26A0E" w14:textId="32B55B7F" w:rsidR="009544F8" w:rsidRPr="00080A02" w:rsidRDefault="009544F8" w:rsidP="009544F8">
      <w:pPr>
        <w:pStyle w:val="ListParagraph"/>
        <w:numPr>
          <w:ilvl w:val="0"/>
          <w:numId w:val="4"/>
        </w:num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88% of Shedders felt more connected to their community.</w:t>
      </w:r>
    </w:p>
    <w:p w14:paraId="750B94FE" w14:textId="71F76003" w:rsidR="009544F8" w:rsidRPr="00080A02" w:rsidRDefault="009544F8" w:rsidP="009544F8">
      <w:pPr>
        <w:pStyle w:val="ListParagraph"/>
        <w:numPr>
          <w:ilvl w:val="0"/>
          <w:numId w:val="4"/>
        </w:num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39% of Sheds report that they have either saved a life (25%) or believe they have saved a life (14%)</w:t>
      </w:r>
    </w:p>
    <w:p w14:paraId="585FC26B" w14:textId="77777777" w:rsidR="009544F8" w:rsidRPr="00080A02" w:rsidRDefault="009544F8" w:rsidP="009544F8">
      <w:p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Over 1,100 Men’s Sheds across the UK that is over 33,000 Shedders.</w:t>
      </w:r>
    </w:p>
    <w:p w14:paraId="45467B68" w14:textId="6CB25D4F" w:rsidR="00B269E0" w:rsidRDefault="009544F8" w:rsidP="009544F8">
      <w:pPr>
        <w:rPr>
          <w:rStyle w:val="Strong"/>
          <w:rFonts w:ascii="Nunito" w:hAnsi="Nunito" w:cs="Calibri"/>
          <w:b w:val="0"/>
          <w:bCs w:val="0"/>
          <w:color w:val="000000"/>
          <w:sz w:val="20"/>
          <w:szCs w:val="20"/>
        </w:rPr>
      </w:pPr>
      <w:r w:rsidRPr="00080A02">
        <w:rPr>
          <w:rStyle w:val="Strong"/>
          <w:rFonts w:ascii="Nunito" w:hAnsi="Nunito" w:cs="Calibri"/>
          <w:b w:val="0"/>
          <w:bCs w:val="0"/>
          <w:color w:val="000000"/>
          <w:sz w:val="20"/>
          <w:szCs w:val="20"/>
        </w:rPr>
        <w:t>UKMSA was founded in 2013 and celebrated its 10-year anniversary last year.</w:t>
      </w:r>
    </w:p>
    <w:p w14:paraId="36E0D8E0" w14:textId="77777777" w:rsidR="00A00481" w:rsidRPr="00080A02" w:rsidRDefault="00A00481" w:rsidP="00A00481">
      <w:pPr>
        <w:pStyle w:val="NormalWeb"/>
        <w:rPr>
          <w:rFonts w:ascii="Nunito" w:hAnsi="Nunito" w:cs="Calibri"/>
          <w:color w:val="000000"/>
          <w:sz w:val="20"/>
          <w:szCs w:val="20"/>
        </w:rPr>
      </w:pPr>
      <w:r w:rsidRPr="00080A02">
        <w:rPr>
          <w:rStyle w:val="Strong"/>
          <w:rFonts w:ascii="Nunito" w:hAnsi="Nunito" w:cs="Calibri"/>
          <w:color w:val="000000"/>
          <w:sz w:val="20"/>
          <w:szCs w:val="20"/>
        </w:rPr>
        <w:t xml:space="preserve">What </w:t>
      </w:r>
      <w:proofErr w:type="gramStart"/>
      <w:r w:rsidRPr="00080A02">
        <w:rPr>
          <w:rStyle w:val="Strong"/>
          <w:rFonts w:ascii="Nunito" w:hAnsi="Nunito" w:cs="Calibri"/>
          <w:color w:val="000000"/>
          <w:sz w:val="20"/>
          <w:szCs w:val="20"/>
        </w:rPr>
        <w:t>is</w:t>
      </w:r>
      <w:proofErr w:type="gramEnd"/>
      <w:r w:rsidRPr="00080A02">
        <w:rPr>
          <w:rStyle w:val="Strong"/>
          <w:rFonts w:ascii="Nunito" w:hAnsi="Nunito" w:cs="Calibri"/>
          <w:color w:val="000000"/>
          <w:sz w:val="20"/>
          <w:szCs w:val="20"/>
        </w:rPr>
        <w:t xml:space="preserve"> a Men’s Shed?</w:t>
      </w:r>
      <w:r w:rsidRPr="00080A02">
        <w:rPr>
          <w:rFonts w:ascii="Nunito" w:hAnsi="Nunito" w:cs="Calibri"/>
          <w:color w:val="000000"/>
          <w:sz w:val="20"/>
          <w:szCs w:val="20"/>
        </w:rPr>
        <w:br/>
        <w:t xml:space="preserve">Men’s Sheds are community spaces for men to connect, converse and create. The activities are often </w:t>
      </w:r>
      <w:proofErr w:type="gramStart"/>
      <w:r w:rsidRPr="00080A02">
        <w:rPr>
          <w:rFonts w:ascii="Nunito" w:hAnsi="Nunito" w:cs="Calibri"/>
          <w:color w:val="000000"/>
          <w:sz w:val="20"/>
          <w:szCs w:val="20"/>
        </w:rPr>
        <w:t>similar to</w:t>
      </w:r>
      <w:proofErr w:type="gramEnd"/>
      <w:r w:rsidRPr="00080A02">
        <w:rPr>
          <w:rFonts w:ascii="Nunito" w:hAnsi="Nunito" w:cs="Calibri"/>
          <w:color w:val="000000"/>
          <w:sz w:val="20"/>
          <w:szCs w:val="20"/>
        </w:rPr>
        <w:t xml:space="preserve"> those of garden sheds, but for groups of men to enjoy together (many Sheds also have women members too). They help reduce loneliness and isolation, but most importantly, they’re fun. Find out more about them.</w:t>
      </w:r>
    </w:p>
    <w:p w14:paraId="6AECE4DC" w14:textId="77777777" w:rsidR="00A00481" w:rsidRPr="00080A02" w:rsidRDefault="00A00481" w:rsidP="00A00481">
      <w:pPr>
        <w:pStyle w:val="NormalWeb"/>
        <w:rPr>
          <w:rFonts w:ascii="Nunito" w:hAnsi="Nunito" w:cs="Calibri"/>
          <w:color w:val="000000"/>
          <w:sz w:val="20"/>
          <w:szCs w:val="20"/>
        </w:rPr>
      </w:pPr>
      <w:r w:rsidRPr="00080A02">
        <w:rPr>
          <w:rStyle w:val="Strong"/>
          <w:rFonts w:ascii="Nunito" w:hAnsi="Nunito" w:cs="Calibri"/>
          <w:color w:val="000000"/>
          <w:sz w:val="20"/>
          <w:szCs w:val="20"/>
        </w:rPr>
        <w:t>What do people do in Men's Sheds?    </w:t>
      </w:r>
      <w:r w:rsidRPr="00080A02">
        <w:rPr>
          <w:rFonts w:ascii="Nunito" w:hAnsi="Nunito" w:cs="Calibri"/>
          <w:color w:val="000000"/>
          <w:sz w:val="20"/>
          <w:szCs w:val="20"/>
        </w:rPr>
        <w:t> </w:t>
      </w:r>
      <w:r w:rsidRPr="00080A02">
        <w:rPr>
          <w:rFonts w:ascii="Nunito" w:hAnsi="Nunito" w:cs="Calibri"/>
          <w:color w:val="000000"/>
          <w:sz w:val="20"/>
          <w:szCs w:val="20"/>
        </w:rPr>
        <w:br/>
        <w:t>Their members decide on what they do. Men's Sheds are community spaces where men gather to engage in various practical activities, share skills, and foster social connections. The activities at a Men's Shed can vary based on the interests and preferences of the members, but here are some common activities that men typically participate in at a Men's Shed: Woodworking and Carpentry, Metalworking, Gardening and Horticulture, DIY and Home Improvement, Electronics and Technology, Arts and Crafts, Music making, Gaming and Hobbies, Socialising and Conversation, Skill Sharing and Workshops, Community Projects, Health and Wellbeing Activities and drinking tea!</w:t>
      </w:r>
    </w:p>
    <w:p w14:paraId="6190EEFB" w14:textId="5D9D1D1A" w:rsidR="00B269E0" w:rsidRDefault="00A00481" w:rsidP="00B269E0">
      <w:pPr>
        <w:pStyle w:val="Heading1"/>
        <w:rPr>
          <w:rFonts w:ascii="Nunito" w:hAnsi="Nunito"/>
          <w:b/>
          <w:bCs/>
          <w:color w:val="auto"/>
          <w:sz w:val="20"/>
          <w:szCs w:val="20"/>
        </w:rPr>
      </w:pPr>
      <w:r>
        <w:rPr>
          <w:rFonts w:ascii="Nunito" w:hAnsi="Nunito"/>
          <w:b/>
          <w:bCs/>
          <w:color w:val="auto"/>
          <w:sz w:val="20"/>
          <w:szCs w:val="20"/>
        </w:rPr>
        <w:t>For more information visit our Frequently asked questions section of our website.</w:t>
      </w:r>
    </w:p>
    <w:p w14:paraId="344DD727" w14:textId="1991B72F" w:rsidR="00A00481" w:rsidRPr="00A00481" w:rsidRDefault="00A00481" w:rsidP="00A00481">
      <w:r w:rsidRPr="00A00481">
        <w:t>https://menssheds.org.uk/faq/</w:t>
      </w:r>
    </w:p>
    <w:p w14:paraId="4A50B1A1" w14:textId="77777777" w:rsidR="00080A02" w:rsidRPr="00080A02" w:rsidRDefault="00080A02" w:rsidP="00080A02"/>
    <w:sectPr w:rsidR="00080A02" w:rsidRPr="00080A0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FFD6" w14:textId="77777777" w:rsidR="003E285B" w:rsidRDefault="003E285B" w:rsidP="0077723C">
      <w:pPr>
        <w:spacing w:after="0" w:line="240" w:lineRule="auto"/>
      </w:pPr>
      <w:r>
        <w:separator/>
      </w:r>
    </w:p>
  </w:endnote>
  <w:endnote w:type="continuationSeparator" w:id="0">
    <w:p w14:paraId="307F903C" w14:textId="77777777" w:rsidR="003E285B" w:rsidRDefault="003E285B" w:rsidP="0077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unito">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unito Extra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0E03" w14:textId="600F1FFA" w:rsidR="0077723C" w:rsidRPr="0077723C" w:rsidRDefault="0077723C" w:rsidP="0077723C">
    <w:pPr>
      <w:pStyle w:val="Footer"/>
    </w:pPr>
    <w:r>
      <w:rPr>
        <w:noProof/>
      </w:rPr>
      <mc:AlternateContent>
        <mc:Choice Requires="wps">
          <w:drawing>
            <wp:anchor distT="0" distB="0" distL="114300" distR="114300" simplePos="0" relativeHeight="251664384" behindDoc="0" locked="0" layoutInCell="1" allowOverlap="1" wp14:anchorId="740784DA" wp14:editId="374AE8A3">
              <wp:simplePos x="0" y="0"/>
              <wp:positionH relativeFrom="column">
                <wp:posOffset>6350000</wp:posOffset>
              </wp:positionH>
              <wp:positionV relativeFrom="paragraph">
                <wp:posOffset>15240</wp:posOffset>
              </wp:positionV>
              <wp:extent cx="1908810" cy="591185"/>
              <wp:effectExtent l="0" t="0" r="0" b="5715"/>
              <wp:wrapNone/>
              <wp:docPr id="6" name="Parallelogram 6"/>
              <wp:cNvGraphicFramePr/>
              <a:graphic xmlns:a="http://schemas.openxmlformats.org/drawingml/2006/main">
                <a:graphicData uri="http://schemas.microsoft.com/office/word/2010/wordprocessingShape">
                  <wps:wsp>
                    <wps:cNvSpPr/>
                    <wps:spPr>
                      <a:xfrm>
                        <a:off x="0" y="0"/>
                        <a:ext cx="1908810" cy="591185"/>
                      </a:xfrm>
                      <a:prstGeom prst="parallelogram">
                        <a:avLst>
                          <a:gd name="adj" fmla="val 18402"/>
                        </a:avLst>
                      </a:prstGeom>
                      <a:solidFill>
                        <a:srgbClr val="FFD6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DD4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500pt;margin-top:1.2pt;width:150.3pt;height: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" adj="1231" fillcolor="#ffd631" stroked="f" strokeweight="1pt"/>
          </w:pict>
        </mc:Fallback>
      </mc:AlternateContent>
    </w:r>
    <w:r>
      <w:rPr>
        <w:noProof/>
      </w:rPr>
      <mc:AlternateContent>
        <mc:Choice Requires="wps">
          <w:drawing>
            <wp:anchor distT="0" distB="0" distL="114300" distR="114300" simplePos="0" relativeHeight="251663360" behindDoc="0" locked="0" layoutInCell="1" allowOverlap="1" wp14:anchorId="57066C6E" wp14:editId="4D9063A1">
              <wp:simplePos x="0" y="0"/>
              <wp:positionH relativeFrom="column">
                <wp:posOffset>3311525</wp:posOffset>
              </wp:positionH>
              <wp:positionV relativeFrom="paragraph">
                <wp:posOffset>108585</wp:posOffset>
              </wp:positionV>
              <wp:extent cx="3592195" cy="301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592195" cy="301625"/>
                      </a:xfrm>
                      <a:prstGeom prst="rect">
                        <a:avLst/>
                      </a:prstGeom>
                      <a:noFill/>
                      <a:ln w="6350">
                        <a:noFill/>
                      </a:ln>
                    </wps:spPr>
                    <wps:txbx>
                      <w:txbxContent>
                        <w:p w14:paraId="259B5FF2" w14:textId="77777777" w:rsidR="0077723C" w:rsidRPr="004833BF" w:rsidRDefault="0077723C" w:rsidP="0077723C">
                          <w:pPr>
                            <w:rPr>
                              <w:rFonts w:ascii="Nunito" w:hAnsi="Nunito" w:cs="Arial"/>
                              <w:color w:val="FFFFFF" w:themeColor="background1"/>
                              <w:sz w:val="28"/>
                              <w:szCs w:val="28"/>
                            </w:rPr>
                          </w:pPr>
                          <w:r w:rsidRPr="004833BF">
                            <w:rPr>
                              <w:rFonts w:ascii="Nunito" w:hAnsi="Nunito" w:cs="Arial"/>
                              <w:color w:val="FFFFFF" w:themeColor="background1"/>
                              <w:sz w:val="28"/>
                              <w:szCs w:val="28"/>
                            </w:rPr>
                            <w:t>www.menssheds.org.uk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66C6E" id="_x0000_t202" coordsize="21600,21600" o:spt="202" path="m,l,21600r21600,l21600,xe">
              <v:stroke joinstyle="miter"/>
              <v:path gradientshapeok="t" o:connecttype="rect"/>
            </v:shapetype>
            <v:shape id="Text Box 4" o:spid="_x0000_s1026" type="#_x0000_t202" style="position:absolute;margin-left:260.75pt;margin-top:8.55pt;width:282.8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" filled="f" stroked="f" strokeweight=".5pt">
              <v:textbox>
                <w:txbxContent>
                  <w:p w14:paraId="259B5FF2" w14:textId="77777777" w:rsidR="0077723C" w:rsidRPr="004833BF" w:rsidRDefault="0077723C" w:rsidP="0077723C">
                    <w:pPr>
                      <w:rPr>
                        <w:rFonts w:ascii="Nunito" w:hAnsi="Nunito" w:cs="Arial"/>
                        <w:color w:val="FFFFFF" w:themeColor="background1"/>
                        <w:sz w:val="28"/>
                        <w:szCs w:val="28"/>
                      </w:rPr>
                    </w:pPr>
                    <w:r w:rsidRPr="004833BF">
                      <w:rPr>
                        <w:rFonts w:ascii="Nunito" w:hAnsi="Nunito" w:cs="Arial"/>
                        <w:color w:val="FFFFFF" w:themeColor="background1"/>
                        <w:sz w:val="28"/>
                        <w:szCs w:val="28"/>
                      </w:rPr>
                      <w:t>www.menssheds.org.uk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C23A5BF" wp14:editId="083AA9CA">
              <wp:simplePos x="0" y="0"/>
              <wp:positionH relativeFrom="column">
                <wp:posOffset>13970</wp:posOffset>
              </wp:positionH>
              <wp:positionV relativeFrom="paragraph">
                <wp:posOffset>50800</wp:posOffset>
              </wp:positionV>
              <wp:extent cx="240411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4110" cy="541020"/>
                      </a:xfrm>
                      <a:prstGeom prst="rect">
                        <a:avLst/>
                      </a:prstGeom>
                      <a:noFill/>
                      <a:ln w="6350">
                        <a:noFill/>
                      </a:ln>
                    </wps:spPr>
                    <wps:txbx>
                      <w:txbxContent>
                        <w:p w14:paraId="562908F0" w14:textId="77777777" w:rsidR="0077723C" w:rsidRDefault="0077723C" w:rsidP="0077723C">
                          <w:pPr>
                            <w:rPr>
                              <w:rFonts w:ascii="Nunito ExtraLight" w:hAnsi="Nunito ExtraLight" w:cs="Arial"/>
                              <w:b/>
                              <w:bCs/>
                              <w:color w:val="FFFFFF" w:themeColor="background1"/>
                              <w:sz w:val="20"/>
                              <w:szCs w:val="20"/>
                            </w:rPr>
                          </w:pPr>
                          <w:r w:rsidRPr="00184064">
                            <w:rPr>
                              <w:rFonts w:ascii="Nunito ExtraLight" w:hAnsi="Nunito ExtraLight" w:cs="Arial"/>
                              <w:b/>
                              <w:bCs/>
                              <w:color w:val="FFFFFF" w:themeColor="background1"/>
                              <w:sz w:val="20"/>
                              <w:szCs w:val="20"/>
                            </w:rPr>
                            <w:t>UK Men’s Sheds Association</w:t>
                          </w:r>
                        </w:p>
                        <w:p w14:paraId="7F48C430" w14:textId="77777777" w:rsidR="0077723C" w:rsidRPr="004833BF" w:rsidRDefault="0077723C" w:rsidP="0077723C">
                          <w:pPr>
                            <w:rPr>
                              <w:rFonts w:ascii="Nunito ExtraLight" w:hAnsi="Nunito ExtraLight" w:cs="Arial"/>
                              <w:b/>
                              <w:bCs/>
                              <w:color w:val="FFFFFF" w:themeColor="background1"/>
                              <w:sz w:val="20"/>
                              <w:szCs w:val="20"/>
                            </w:rPr>
                          </w:pPr>
                          <w:r w:rsidRPr="00184064">
                            <w:rPr>
                              <w:rFonts w:ascii="Nunito ExtraLight" w:hAnsi="Nunito ExtraLight" w:cs="Arial"/>
                              <w:b/>
                              <w:bCs/>
                              <w:color w:val="FFFFFF" w:themeColor="background1"/>
                              <w:sz w:val="20"/>
                              <w:szCs w:val="20"/>
                            </w:rPr>
                            <w:t>Reg</w:t>
                          </w:r>
                          <w:r>
                            <w:rPr>
                              <w:rFonts w:ascii="Nunito ExtraLight" w:hAnsi="Nunito ExtraLight" w:cs="Arial"/>
                              <w:b/>
                              <w:bCs/>
                              <w:color w:val="FFFFFF" w:themeColor="background1"/>
                              <w:sz w:val="20"/>
                              <w:szCs w:val="20"/>
                            </w:rPr>
                            <w:t xml:space="preserve">. </w:t>
                          </w:r>
                          <w:r w:rsidRPr="00184064">
                            <w:rPr>
                              <w:rFonts w:ascii="Nunito ExtraLight" w:hAnsi="Nunito ExtraLight" w:cs="Arial"/>
                              <w:b/>
                              <w:bCs/>
                              <w:color w:val="FFFFFF" w:themeColor="background1"/>
                              <w:sz w:val="20"/>
                              <w:szCs w:val="20"/>
                            </w:rPr>
                            <w:t>Charity N</w:t>
                          </w:r>
                          <w:r>
                            <w:rPr>
                              <w:rFonts w:ascii="Nunito ExtraLight" w:hAnsi="Nunito ExtraLight" w:cs="Arial"/>
                              <w:b/>
                              <w:bCs/>
                              <w:color w:val="FFFFFF" w:themeColor="background1"/>
                              <w:sz w:val="20"/>
                              <w:szCs w:val="20"/>
                            </w:rPr>
                            <w:t xml:space="preserve">o. </w:t>
                          </w:r>
                          <w:r w:rsidRPr="00184064">
                            <w:rPr>
                              <w:rFonts w:ascii="Nunito ExtraLight" w:hAnsi="Nunito ExtraLight" w:cs="Arial"/>
                              <w:b/>
                              <w:bCs/>
                              <w:color w:val="FFFFFF" w:themeColor="background1"/>
                              <w:sz w:val="20"/>
                              <w:szCs w:val="20"/>
                            </w:rPr>
                            <w:t>1162409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3A5BF" id="Text Box 3" o:spid="_x0000_s1027" type="#_x0000_t202" style="position:absolute;margin-left:1.1pt;margin-top:4pt;width:189.3pt;height:4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" filled="f" stroked="f" strokeweight=".5pt">
              <v:textbox>
                <w:txbxContent>
                  <w:p w14:paraId="562908F0" w14:textId="77777777" w:rsidR="0077723C" w:rsidRDefault="0077723C" w:rsidP="0077723C">
                    <w:pPr>
                      <w:rPr>
                        <w:rFonts w:ascii="Nunito ExtraLight" w:hAnsi="Nunito ExtraLight" w:cs="Arial"/>
                        <w:b/>
                        <w:bCs/>
                        <w:color w:val="FFFFFF" w:themeColor="background1"/>
                        <w:sz w:val="20"/>
                        <w:szCs w:val="20"/>
                      </w:rPr>
                    </w:pPr>
                    <w:r w:rsidRPr="00184064">
                      <w:rPr>
                        <w:rFonts w:ascii="Nunito ExtraLight" w:hAnsi="Nunito ExtraLight" w:cs="Arial"/>
                        <w:b/>
                        <w:bCs/>
                        <w:color w:val="FFFFFF" w:themeColor="background1"/>
                        <w:sz w:val="20"/>
                        <w:szCs w:val="20"/>
                      </w:rPr>
                      <w:t>UK Men’s Sheds Association</w:t>
                    </w:r>
                  </w:p>
                  <w:p w14:paraId="7F48C430" w14:textId="77777777" w:rsidR="0077723C" w:rsidRPr="004833BF" w:rsidRDefault="0077723C" w:rsidP="0077723C">
                    <w:pPr>
                      <w:rPr>
                        <w:rFonts w:ascii="Nunito ExtraLight" w:hAnsi="Nunito ExtraLight" w:cs="Arial"/>
                        <w:b/>
                        <w:bCs/>
                        <w:color w:val="FFFFFF" w:themeColor="background1"/>
                        <w:sz w:val="20"/>
                        <w:szCs w:val="20"/>
                      </w:rPr>
                    </w:pPr>
                    <w:r w:rsidRPr="00184064">
                      <w:rPr>
                        <w:rFonts w:ascii="Nunito ExtraLight" w:hAnsi="Nunito ExtraLight" w:cs="Arial"/>
                        <w:b/>
                        <w:bCs/>
                        <w:color w:val="FFFFFF" w:themeColor="background1"/>
                        <w:sz w:val="20"/>
                        <w:szCs w:val="20"/>
                      </w:rPr>
                      <w:t>Reg</w:t>
                    </w:r>
                    <w:r>
                      <w:rPr>
                        <w:rFonts w:ascii="Nunito ExtraLight" w:hAnsi="Nunito ExtraLight" w:cs="Arial"/>
                        <w:b/>
                        <w:bCs/>
                        <w:color w:val="FFFFFF" w:themeColor="background1"/>
                        <w:sz w:val="20"/>
                        <w:szCs w:val="20"/>
                      </w:rPr>
                      <w:t xml:space="preserve">. </w:t>
                    </w:r>
                    <w:r w:rsidRPr="00184064">
                      <w:rPr>
                        <w:rFonts w:ascii="Nunito ExtraLight" w:hAnsi="Nunito ExtraLight" w:cs="Arial"/>
                        <w:b/>
                        <w:bCs/>
                        <w:color w:val="FFFFFF" w:themeColor="background1"/>
                        <w:sz w:val="20"/>
                        <w:szCs w:val="20"/>
                      </w:rPr>
                      <w:t>Charity N</w:t>
                    </w:r>
                    <w:r>
                      <w:rPr>
                        <w:rFonts w:ascii="Nunito ExtraLight" w:hAnsi="Nunito ExtraLight" w:cs="Arial"/>
                        <w:b/>
                        <w:bCs/>
                        <w:color w:val="FFFFFF" w:themeColor="background1"/>
                        <w:sz w:val="20"/>
                        <w:szCs w:val="20"/>
                      </w:rPr>
                      <w:t xml:space="preserve">o. </w:t>
                    </w:r>
                    <w:r w:rsidRPr="00184064">
                      <w:rPr>
                        <w:rFonts w:ascii="Nunito ExtraLight" w:hAnsi="Nunito ExtraLight" w:cs="Arial"/>
                        <w:b/>
                        <w:bCs/>
                        <w:color w:val="FFFFFF" w:themeColor="background1"/>
                        <w:sz w:val="20"/>
                        <w:szCs w:val="20"/>
                      </w:rPr>
                      <w:t>1162409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358DED1" wp14:editId="78B017C1">
              <wp:simplePos x="0" y="0"/>
              <wp:positionH relativeFrom="column">
                <wp:posOffset>-914400</wp:posOffset>
              </wp:positionH>
              <wp:positionV relativeFrom="paragraph">
                <wp:posOffset>15240</wp:posOffset>
              </wp:positionV>
              <wp:extent cx="8176260" cy="584190"/>
              <wp:effectExtent l="0" t="0" r="2540" b="635"/>
              <wp:wrapNone/>
              <wp:docPr id="1" name="Rectangle 1"/>
              <wp:cNvGraphicFramePr/>
              <a:graphic xmlns:a="http://schemas.openxmlformats.org/drawingml/2006/main">
                <a:graphicData uri="http://schemas.microsoft.com/office/word/2010/wordprocessingShape">
                  <wps:wsp>
                    <wps:cNvSpPr/>
                    <wps:spPr>
                      <a:xfrm>
                        <a:off x="0" y="0"/>
                        <a:ext cx="8176260" cy="584190"/>
                      </a:xfrm>
                      <a:prstGeom prst="rect">
                        <a:avLst/>
                      </a:prstGeom>
                      <a:solidFill>
                        <a:srgbClr val="00C6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D356" id="Rectangle 1" o:spid="_x0000_s1026" style="position:absolute;margin-left:-1in;margin-top:1.2pt;width:643.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" fillcolor="#00c6d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2915" w14:textId="77777777" w:rsidR="003E285B" w:rsidRDefault="003E285B" w:rsidP="0077723C">
      <w:pPr>
        <w:spacing w:after="0" w:line="240" w:lineRule="auto"/>
      </w:pPr>
      <w:r>
        <w:separator/>
      </w:r>
    </w:p>
  </w:footnote>
  <w:footnote w:type="continuationSeparator" w:id="0">
    <w:p w14:paraId="047275E4" w14:textId="77777777" w:rsidR="003E285B" w:rsidRDefault="003E285B" w:rsidP="0077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E2C" w14:textId="265D4E1F" w:rsidR="0077723C" w:rsidRDefault="0077723C">
    <w:pPr>
      <w:pStyle w:val="Header"/>
    </w:pPr>
    <w:r>
      <w:rPr>
        <w:noProof/>
      </w:rPr>
      <w:drawing>
        <wp:anchor distT="0" distB="0" distL="114300" distR="114300" simplePos="0" relativeHeight="251659264" behindDoc="0" locked="0" layoutInCell="1" allowOverlap="1" wp14:anchorId="251B8B56" wp14:editId="688767CB">
          <wp:simplePos x="0" y="0"/>
          <wp:positionH relativeFrom="margin">
            <wp:align>right</wp:align>
          </wp:positionH>
          <wp:positionV relativeFrom="paragraph">
            <wp:posOffset>-189230</wp:posOffset>
          </wp:positionV>
          <wp:extent cx="800735" cy="1212215"/>
          <wp:effectExtent l="0" t="0" r="0" b="0"/>
          <wp:wrapNone/>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735" cy="1212215"/>
                  </a:xfrm>
                  <a:prstGeom prst="rect">
                    <a:avLst/>
                  </a:prstGeom>
                </pic:spPr>
              </pic:pic>
            </a:graphicData>
          </a:graphic>
          <wp14:sizeRelH relativeFrom="page">
            <wp14:pctWidth>0</wp14:pctWidth>
          </wp14:sizeRelH>
          <wp14:sizeRelV relativeFrom="page">
            <wp14:pctHeight>0</wp14:pctHeight>
          </wp14:sizeRelV>
        </wp:anchor>
      </w:drawing>
    </w:r>
  </w:p>
  <w:p w14:paraId="3261B1AF" w14:textId="77777777" w:rsidR="0077723C" w:rsidRDefault="0077723C">
    <w:pPr>
      <w:pStyle w:val="Header"/>
    </w:pPr>
  </w:p>
  <w:p w14:paraId="7DFE082A" w14:textId="3A2784C0" w:rsidR="0077723C" w:rsidRDefault="0077723C">
    <w:pPr>
      <w:pStyle w:val="Header"/>
    </w:pPr>
  </w:p>
  <w:p w14:paraId="3F9BFC3C" w14:textId="3AE556F1" w:rsidR="0077723C" w:rsidRDefault="0077723C">
    <w:pPr>
      <w:pStyle w:val="Header"/>
    </w:pPr>
  </w:p>
  <w:p w14:paraId="4CE268A3" w14:textId="77777777" w:rsidR="0077723C" w:rsidRDefault="0077723C">
    <w:pPr>
      <w:pStyle w:val="Header"/>
    </w:pPr>
  </w:p>
  <w:p w14:paraId="1FEE1863" w14:textId="77777777" w:rsidR="0077723C" w:rsidRDefault="0077723C">
    <w:pPr>
      <w:pStyle w:val="Header"/>
    </w:pPr>
  </w:p>
  <w:p w14:paraId="2D37A378" w14:textId="306824EC" w:rsidR="0077723C" w:rsidRDefault="0077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5D81"/>
    <w:multiLevelType w:val="hybridMultilevel"/>
    <w:tmpl w:val="C688F5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746C9"/>
    <w:multiLevelType w:val="hybridMultilevel"/>
    <w:tmpl w:val="ABAE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065"/>
    <w:multiLevelType w:val="hybridMultilevel"/>
    <w:tmpl w:val="2C10CDBE"/>
    <w:lvl w:ilvl="0" w:tplc="7172BF5E">
      <w:numFmt w:val="bullet"/>
      <w:lvlText w:val=""/>
      <w:lvlJc w:val="left"/>
      <w:pPr>
        <w:ind w:left="1080" w:hanging="72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C5B90"/>
    <w:multiLevelType w:val="hybridMultilevel"/>
    <w:tmpl w:val="D0A8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39648">
    <w:abstractNumId w:val="3"/>
  </w:num>
  <w:num w:numId="2" w16cid:durableId="958338927">
    <w:abstractNumId w:val="0"/>
  </w:num>
  <w:num w:numId="3" w16cid:durableId="2114931975">
    <w:abstractNumId w:val="1"/>
  </w:num>
  <w:num w:numId="4" w16cid:durableId="80493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E3"/>
    <w:rsid w:val="000124EE"/>
    <w:rsid w:val="00080A02"/>
    <w:rsid w:val="001C155B"/>
    <w:rsid w:val="001C26EB"/>
    <w:rsid w:val="001E6B50"/>
    <w:rsid w:val="002131CC"/>
    <w:rsid w:val="002A40DC"/>
    <w:rsid w:val="002C56A2"/>
    <w:rsid w:val="002D6876"/>
    <w:rsid w:val="0033112A"/>
    <w:rsid w:val="003A4CC5"/>
    <w:rsid w:val="003E285B"/>
    <w:rsid w:val="0041177E"/>
    <w:rsid w:val="004544D7"/>
    <w:rsid w:val="004D0187"/>
    <w:rsid w:val="00530886"/>
    <w:rsid w:val="00560026"/>
    <w:rsid w:val="005A7B14"/>
    <w:rsid w:val="00627ABD"/>
    <w:rsid w:val="006C3E6C"/>
    <w:rsid w:val="0077723C"/>
    <w:rsid w:val="00777853"/>
    <w:rsid w:val="008342B6"/>
    <w:rsid w:val="00895433"/>
    <w:rsid w:val="009544F8"/>
    <w:rsid w:val="00976D03"/>
    <w:rsid w:val="009A01A1"/>
    <w:rsid w:val="009C6358"/>
    <w:rsid w:val="00A00481"/>
    <w:rsid w:val="00A707DB"/>
    <w:rsid w:val="00AA37C9"/>
    <w:rsid w:val="00AC4D40"/>
    <w:rsid w:val="00AD2F36"/>
    <w:rsid w:val="00B269E0"/>
    <w:rsid w:val="00B4597E"/>
    <w:rsid w:val="00B715C8"/>
    <w:rsid w:val="00BA04CC"/>
    <w:rsid w:val="00BC0916"/>
    <w:rsid w:val="00C060DB"/>
    <w:rsid w:val="00C11D8D"/>
    <w:rsid w:val="00C505E3"/>
    <w:rsid w:val="00C607E1"/>
    <w:rsid w:val="00E97078"/>
    <w:rsid w:val="00EC74A8"/>
    <w:rsid w:val="00ED7FEB"/>
    <w:rsid w:val="00FC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4D94"/>
  <w15:chartTrackingRefBased/>
  <w15:docId w15:val="{8503D127-02A9-4969-8D52-0BE72FC2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9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9E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69E0"/>
    <w:pPr>
      <w:ind w:left="720"/>
      <w:contextualSpacing/>
    </w:pPr>
  </w:style>
  <w:style w:type="paragraph" w:styleId="NormalWeb">
    <w:name w:val="Normal (Web)"/>
    <w:basedOn w:val="Normal"/>
    <w:uiPriority w:val="99"/>
    <w:unhideWhenUsed/>
    <w:rsid w:val="00B269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269E0"/>
    <w:rPr>
      <w:b/>
      <w:bCs/>
    </w:rPr>
  </w:style>
  <w:style w:type="character" w:customStyle="1" w:styleId="apple-converted-space">
    <w:name w:val="apple-converted-space"/>
    <w:basedOn w:val="DefaultParagraphFont"/>
    <w:rsid w:val="00B269E0"/>
  </w:style>
  <w:style w:type="character" w:styleId="Hyperlink">
    <w:name w:val="Hyperlink"/>
    <w:basedOn w:val="DefaultParagraphFont"/>
    <w:uiPriority w:val="99"/>
    <w:unhideWhenUsed/>
    <w:rsid w:val="00777853"/>
    <w:rPr>
      <w:color w:val="0563C1" w:themeColor="hyperlink"/>
      <w:u w:val="single"/>
    </w:rPr>
  </w:style>
  <w:style w:type="character" w:styleId="UnresolvedMention">
    <w:name w:val="Unresolved Mention"/>
    <w:basedOn w:val="DefaultParagraphFont"/>
    <w:uiPriority w:val="99"/>
    <w:semiHidden/>
    <w:unhideWhenUsed/>
    <w:rsid w:val="00777853"/>
    <w:rPr>
      <w:color w:val="605E5C"/>
      <w:shd w:val="clear" w:color="auto" w:fill="E1DFDD"/>
    </w:rPr>
  </w:style>
  <w:style w:type="paragraph" w:styleId="Header">
    <w:name w:val="header"/>
    <w:basedOn w:val="Normal"/>
    <w:link w:val="HeaderChar"/>
    <w:uiPriority w:val="99"/>
    <w:unhideWhenUsed/>
    <w:rsid w:val="0077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23C"/>
  </w:style>
  <w:style w:type="paragraph" w:styleId="Footer">
    <w:name w:val="footer"/>
    <w:basedOn w:val="Normal"/>
    <w:link w:val="FooterChar"/>
    <w:uiPriority w:val="99"/>
    <w:unhideWhenUsed/>
    <w:rsid w:val="0077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bethel@ukmsa.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ukmsa.org.uk" TargetMode="External"/><Relationship Id="rId12" Type="http://schemas.openxmlformats.org/officeDocument/2006/relationships/hyperlink" Target="https://www.menshealthfor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ing-better.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itishlegion.org.uk" TargetMode="External"/><Relationship Id="rId4" Type="http://schemas.openxmlformats.org/officeDocument/2006/relationships/webSettings" Target="webSettings.xml"/><Relationship Id="rId9" Type="http://schemas.openxmlformats.org/officeDocument/2006/relationships/hyperlink" Target="https://zerosuicideallianc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Patrick Abrahams</cp:lastModifiedBy>
  <cp:revision>2</cp:revision>
  <cp:lastPrinted>2024-03-11T17:34:00Z</cp:lastPrinted>
  <dcterms:created xsi:type="dcterms:W3CDTF">2024-03-11T17:44:00Z</dcterms:created>
  <dcterms:modified xsi:type="dcterms:W3CDTF">2024-03-11T17:44:00Z</dcterms:modified>
</cp:coreProperties>
</file>